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C7C" w:rsidRPr="003E306F" w:rsidRDefault="00FC7C7C" w:rsidP="00BA4AF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E306F">
        <w:rPr>
          <w:rFonts w:ascii="Times New Roman" w:hAnsi="Times New Roman" w:cs="Times New Roman"/>
          <w:sz w:val="24"/>
          <w:szCs w:val="24"/>
        </w:rPr>
        <w:t xml:space="preserve">ДОГОВОР </w:t>
      </w:r>
    </w:p>
    <w:p w:rsidR="00FC7C7C" w:rsidRDefault="00FC7C7C" w:rsidP="00BA4AF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783">
        <w:rPr>
          <w:rFonts w:ascii="Times New Roman" w:hAnsi="Times New Roman" w:cs="Times New Roman"/>
          <w:b/>
          <w:sz w:val="24"/>
          <w:szCs w:val="24"/>
        </w:rPr>
        <w:t>пожертвовани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3037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C7C7C" w:rsidRPr="00303783" w:rsidRDefault="00FC7C7C" w:rsidP="00BA4AF5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C7C" w:rsidRPr="00303783" w:rsidRDefault="00FC7C7C" w:rsidP="00BA4AF5">
      <w:pPr>
        <w:jc w:val="both"/>
        <w:rPr>
          <w:bCs/>
        </w:rPr>
      </w:pPr>
      <w:r w:rsidRPr="00303783">
        <w:rPr>
          <w:bCs/>
        </w:rPr>
        <w:t>г. Москва</w:t>
      </w:r>
      <w:r w:rsidRPr="00303783">
        <w:rPr>
          <w:bCs/>
        </w:rPr>
        <w:tab/>
      </w:r>
      <w:r w:rsidRPr="00303783">
        <w:rPr>
          <w:bCs/>
        </w:rPr>
        <w:tab/>
      </w:r>
      <w:r w:rsidRPr="00303783">
        <w:rPr>
          <w:bCs/>
        </w:rPr>
        <w:tab/>
      </w:r>
      <w:r w:rsidRPr="00303783">
        <w:rPr>
          <w:bCs/>
        </w:rPr>
        <w:tab/>
      </w:r>
      <w:r w:rsidRPr="00303783">
        <w:rPr>
          <w:bCs/>
        </w:rPr>
        <w:tab/>
      </w:r>
      <w:r w:rsidRPr="00303783">
        <w:rPr>
          <w:bCs/>
        </w:rPr>
        <w:tab/>
      </w:r>
      <w:r w:rsidRPr="00303783">
        <w:rPr>
          <w:bCs/>
        </w:rPr>
        <w:tab/>
      </w:r>
      <w:r w:rsidRPr="00303783">
        <w:rPr>
          <w:bCs/>
        </w:rPr>
        <w:tab/>
      </w:r>
      <w:r w:rsidRPr="00303783">
        <w:rPr>
          <w:bCs/>
        </w:rPr>
        <w:tab/>
      </w:r>
      <w:r w:rsidRPr="00506C4A">
        <w:rPr>
          <w:bCs/>
        </w:rPr>
        <w:t>«__» __________ 20</w:t>
      </w:r>
      <w:r>
        <w:rPr>
          <w:bCs/>
        </w:rPr>
        <w:t>1</w:t>
      </w:r>
      <w:r w:rsidR="00913AAF">
        <w:rPr>
          <w:bCs/>
        </w:rPr>
        <w:t>2</w:t>
      </w:r>
      <w:r w:rsidRPr="00506C4A">
        <w:rPr>
          <w:bCs/>
        </w:rPr>
        <w:t xml:space="preserve"> г.</w:t>
      </w:r>
    </w:p>
    <w:p w:rsidR="00FC7C7C" w:rsidRPr="003E306F" w:rsidRDefault="00FC7C7C" w:rsidP="00BA4AF5">
      <w:pPr>
        <w:jc w:val="both"/>
        <w:rPr>
          <w:b/>
          <w:bCs/>
        </w:rPr>
      </w:pPr>
    </w:p>
    <w:p w:rsidR="00FC7C7C" w:rsidRDefault="00E73C60" w:rsidP="00BA4AF5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3C60">
        <w:rPr>
          <w:rFonts w:ascii="Times New Roman" w:hAnsi="Times New Roman" w:cs="Times New Roman"/>
          <w:b/>
          <w:sz w:val="24"/>
          <w:szCs w:val="24"/>
        </w:rPr>
        <w:t>Региональная общественная организация «Греческий культурный центр»</w:t>
      </w:r>
      <w:r w:rsidR="00FC7C7C">
        <w:rPr>
          <w:rFonts w:ascii="Times New Roman" w:hAnsi="Times New Roman" w:cs="Times New Roman"/>
          <w:sz w:val="24"/>
          <w:szCs w:val="24"/>
        </w:rPr>
        <w:t>, именуемая в дальнейшем «Сторона 1»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, в лице Директора Теодоры Янници, действующей на основании </w:t>
      </w:r>
      <w:r w:rsidR="00FC7C7C" w:rsidRPr="00B063B1">
        <w:rPr>
          <w:rFonts w:ascii="Times New Roman" w:hAnsi="Times New Roman" w:cs="Times New Roman"/>
          <w:sz w:val="24"/>
          <w:szCs w:val="24"/>
        </w:rPr>
        <w:t xml:space="preserve">Доверенности б/н от </w:t>
      </w:r>
      <w:r w:rsidR="00FC7C7C">
        <w:rPr>
          <w:rFonts w:ascii="Times New Roman" w:hAnsi="Times New Roman" w:cs="Times New Roman"/>
          <w:sz w:val="24"/>
          <w:szCs w:val="24"/>
        </w:rPr>
        <w:t>30</w:t>
      </w:r>
      <w:r w:rsidR="00FC7C7C" w:rsidRPr="00B063B1">
        <w:rPr>
          <w:rFonts w:ascii="Times New Roman" w:hAnsi="Times New Roman" w:cs="Times New Roman"/>
          <w:sz w:val="24"/>
          <w:szCs w:val="24"/>
        </w:rPr>
        <w:t>.09.20</w:t>
      </w:r>
      <w:r w:rsidR="00FC7C7C">
        <w:rPr>
          <w:rFonts w:ascii="Times New Roman" w:hAnsi="Times New Roman" w:cs="Times New Roman"/>
          <w:sz w:val="24"/>
          <w:szCs w:val="24"/>
        </w:rPr>
        <w:t>09</w:t>
      </w:r>
      <w:r w:rsidR="00FC7C7C" w:rsidRPr="00B063B1">
        <w:rPr>
          <w:rFonts w:ascii="Times New Roman" w:hAnsi="Times New Roman" w:cs="Times New Roman"/>
          <w:sz w:val="24"/>
          <w:szCs w:val="24"/>
        </w:rPr>
        <w:t xml:space="preserve"> г.</w:t>
      </w:r>
      <w:r w:rsidR="00FC7C7C" w:rsidRPr="003E306F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C7C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C7C" w:rsidRPr="003E306F" w:rsidRDefault="00FC7C7C" w:rsidP="00BA4AF5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_____________________________________________________________________________________</w:t>
      </w:r>
      <w:r w:rsidRPr="003E306F">
        <w:rPr>
          <w:rFonts w:ascii="Times New Roman" w:hAnsi="Times New Roman" w:cs="Times New Roman"/>
          <w:sz w:val="24"/>
          <w:szCs w:val="24"/>
        </w:rPr>
        <w:t>, именуем</w:t>
      </w:r>
      <w:r>
        <w:rPr>
          <w:rFonts w:ascii="Times New Roman" w:hAnsi="Times New Roman" w:cs="Times New Roman"/>
          <w:sz w:val="24"/>
          <w:szCs w:val="24"/>
        </w:rPr>
        <w:t xml:space="preserve">ый/ая в дальнейшем «Сторона 2», </w:t>
      </w:r>
      <w:r w:rsidRPr="003E306F">
        <w:rPr>
          <w:rFonts w:ascii="Times New Roman" w:hAnsi="Times New Roman" w:cs="Times New Roman"/>
          <w:sz w:val="24"/>
          <w:szCs w:val="24"/>
        </w:rPr>
        <w:t>с друг</w:t>
      </w:r>
      <w:r>
        <w:rPr>
          <w:rFonts w:ascii="Times New Roman" w:hAnsi="Times New Roman" w:cs="Times New Roman"/>
          <w:sz w:val="24"/>
          <w:szCs w:val="24"/>
        </w:rPr>
        <w:t>ой стороны, далее совместно именуемые «Стороны»</w:t>
      </w:r>
      <w:r w:rsidRPr="003E30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по отдельности «Сторона»,</w:t>
      </w:r>
      <w:r w:rsidRPr="003E306F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3E306F">
        <w:rPr>
          <w:rFonts w:ascii="Times New Roman" w:hAnsi="Times New Roman" w:cs="Times New Roman"/>
          <w:sz w:val="24"/>
          <w:szCs w:val="24"/>
        </w:rPr>
        <w:t>оговор о нижеследующем:</w:t>
      </w:r>
    </w:p>
    <w:p w:rsidR="00FC7C7C" w:rsidRPr="003E306F" w:rsidRDefault="00FC7C7C" w:rsidP="00BA4AF5">
      <w:pPr>
        <w:ind w:firstLine="540"/>
        <w:jc w:val="both"/>
      </w:pPr>
    </w:p>
    <w:p w:rsidR="002408C6" w:rsidRDefault="00FC7C7C" w:rsidP="002408C6">
      <w:pPr>
        <w:ind w:left="720"/>
        <w:jc w:val="center"/>
        <w:rPr>
          <w:b/>
          <w:bCs/>
        </w:rPr>
      </w:pPr>
      <w:r>
        <w:rPr>
          <w:b/>
          <w:bCs/>
        </w:rPr>
        <w:t>1.</w:t>
      </w:r>
      <w:r w:rsidRPr="003E306F">
        <w:rPr>
          <w:b/>
          <w:bCs/>
        </w:rPr>
        <w:t>ПРЕДМЕТ ДОГОВОРА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1.1.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В</w:t>
      </w:r>
      <w:r w:rsidR="00FC7C7C" w:rsidRPr="003E306F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целях содействия деятельности в сфере образования и науки, изучению греческого языка и греческой культуры в Москве, в соответствии с настоящим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оговором </w:t>
      </w:r>
      <w:r w:rsidR="00FC7C7C">
        <w:rPr>
          <w:rFonts w:ascii="Times New Roman" w:hAnsi="Times New Roman" w:cs="Times New Roman"/>
          <w:sz w:val="24"/>
          <w:szCs w:val="24"/>
        </w:rPr>
        <w:t xml:space="preserve">Сторона 2 обязуется </w:t>
      </w:r>
      <w:r w:rsidR="00FC7C7C" w:rsidRPr="003E306F">
        <w:rPr>
          <w:rFonts w:ascii="Times New Roman" w:hAnsi="Times New Roman" w:cs="Times New Roman"/>
          <w:sz w:val="24"/>
          <w:szCs w:val="24"/>
        </w:rPr>
        <w:t>безвозмездно передат</w:t>
      </w:r>
      <w:r w:rsidR="00FC7C7C">
        <w:rPr>
          <w:rFonts w:ascii="Times New Roman" w:hAnsi="Times New Roman" w:cs="Times New Roman"/>
          <w:sz w:val="24"/>
          <w:szCs w:val="24"/>
        </w:rPr>
        <w:t>ь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</w:t>
      </w:r>
      <w:r w:rsidR="00FC7C7C">
        <w:rPr>
          <w:rFonts w:ascii="Times New Roman" w:hAnsi="Times New Roman" w:cs="Times New Roman"/>
          <w:sz w:val="24"/>
          <w:szCs w:val="24"/>
        </w:rPr>
        <w:t xml:space="preserve">Стороне 1 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денежные средства в </w:t>
      </w:r>
      <w:r w:rsidR="00FC7C7C">
        <w:rPr>
          <w:rFonts w:ascii="Times New Roman" w:hAnsi="Times New Roman" w:cs="Times New Roman"/>
          <w:sz w:val="24"/>
          <w:szCs w:val="24"/>
        </w:rPr>
        <w:t>размере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</w:t>
      </w:r>
      <w:r w:rsidR="00FC7C7C" w:rsidRPr="00CC5F51">
        <w:rPr>
          <w:rFonts w:ascii="Times New Roman" w:hAnsi="Times New Roman" w:cs="Times New Roman"/>
          <w:sz w:val="24"/>
          <w:szCs w:val="24"/>
        </w:rPr>
        <w:t>3</w:t>
      </w:r>
      <w:r w:rsidR="00913AAF">
        <w:rPr>
          <w:rFonts w:ascii="Times New Roman" w:hAnsi="Times New Roman" w:cs="Times New Roman"/>
          <w:sz w:val="24"/>
          <w:szCs w:val="24"/>
        </w:rPr>
        <w:t>5</w:t>
      </w:r>
      <w:r w:rsidR="00913AAF">
        <w:rPr>
          <w:rFonts w:ascii="Times New Roman" w:hAnsi="Times New Roman" w:cs="Times New Roman"/>
          <w:sz w:val="24"/>
          <w:szCs w:val="24"/>
        </w:rPr>
        <w:t>00</w:t>
      </w:r>
      <w:r w:rsidR="00FC7C7C">
        <w:rPr>
          <w:rFonts w:ascii="Times New Roman" w:hAnsi="Times New Roman" w:cs="Times New Roman"/>
          <w:sz w:val="24"/>
          <w:szCs w:val="24"/>
        </w:rPr>
        <w:t xml:space="preserve">,00 </w:t>
      </w:r>
      <w:r w:rsidR="00FC7C7C" w:rsidRPr="003E306F">
        <w:rPr>
          <w:rFonts w:ascii="Times New Roman" w:hAnsi="Times New Roman" w:cs="Times New Roman"/>
          <w:sz w:val="24"/>
          <w:szCs w:val="24"/>
        </w:rPr>
        <w:t>(</w:t>
      </w:r>
      <w:r w:rsidR="00FC7C7C">
        <w:rPr>
          <w:rFonts w:ascii="Times New Roman" w:hAnsi="Times New Roman" w:cs="Times New Roman"/>
          <w:sz w:val="24"/>
          <w:szCs w:val="24"/>
        </w:rPr>
        <w:t>три тысячи</w:t>
      </w:r>
      <w:r w:rsidR="00913AAF">
        <w:rPr>
          <w:rFonts w:ascii="Times New Roman" w:hAnsi="Times New Roman" w:cs="Times New Roman"/>
          <w:sz w:val="24"/>
          <w:szCs w:val="24"/>
        </w:rPr>
        <w:t xml:space="preserve"> пятьсот</w:t>
      </w:r>
      <w:r w:rsidR="00FC7C7C">
        <w:rPr>
          <w:rFonts w:ascii="Times New Roman" w:hAnsi="Times New Roman" w:cs="Times New Roman"/>
          <w:sz w:val="24"/>
          <w:szCs w:val="24"/>
        </w:rPr>
        <w:t>)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FC7C7C">
        <w:rPr>
          <w:rFonts w:ascii="Times New Roman" w:hAnsi="Times New Roman" w:cs="Times New Roman"/>
          <w:sz w:val="24"/>
          <w:szCs w:val="24"/>
        </w:rPr>
        <w:t xml:space="preserve">, НДС не облагается, в </w:t>
      </w:r>
      <w:r w:rsidR="00FC7C7C" w:rsidRPr="003E306F">
        <w:rPr>
          <w:rFonts w:ascii="Times New Roman" w:hAnsi="Times New Roman" w:cs="Times New Roman"/>
          <w:sz w:val="24"/>
          <w:szCs w:val="24"/>
        </w:rPr>
        <w:t>качестве пожертвования.</w:t>
      </w:r>
      <w:bookmarkStart w:id="0" w:name="_GoBack"/>
      <w:bookmarkEnd w:id="0"/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1.2.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</w:t>
      </w:r>
      <w:r w:rsidR="00FC7C7C">
        <w:rPr>
          <w:rFonts w:ascii="Times New Roman" w:hAnsi="Times New Roman" w:cs="Times New Roman"/>
          <w:sz w:val="24"/>
          <w:szCs w:val="24"/>
        </w:rPr>
        <w:t xml:space="preserve">Сторона 2 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передает </w:t>
      </w:r>
      <w:r w:rsidR="00FC7C7C">
        <w:rPr>
          <w:rFonts w:ascii="Times New Roman" w:hAnsi="Times New Roman" w:cs="Times New Roman"/>
          <w:sz w:val="24"/>
          <w:szCs w:val="24"/>
        </w:rPr>
        <w:t xml:space="preserve">Стороне 1 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денежные средства, указанные в п. 1.1 настоящего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оговора, </w:t>
      </w:r>
      <w:r w:rsidR="00FC7C7C">
        <w:rPr>
          <w:rFonts w:ascii="Times New Roman" w:hAnsi="Times New Roman" w:cs="Times New Roman"/>
          <w:sz w:val="24"/>
          <w:szCs w:val="24"/>
        </w:rPr>
        <w:t xml:space="preserve">для использования </w:t>
      </w:r>
      <w:r w:rsidR="00FC7C7C" w:rsidRPr="00492704">
        <w:rPr>
          <w:rFonts w:ascii="Times New Roman" w:hAnsi="Times New Roman" w:cs="Times New Roman"/>
          <w:color w:val="000000"/>
          <w:sz w:val="24"/>
          <w:szCs w:val="24"/>
        </w:rPr>
        <w:t>на уставной деятельности</w:t>
      </w:r>
      <w:r w:rsidR="00FC7C7C">
        <w:rPr>
          <w:rFonts w:ascii="Times New Roman" w:hAnsi="Times New Roman" w:cs="Times New Roman"/>
          <w:color w:val="000000"/>
          <w:sz w:val="24"/>
          <w:szCs w:val="24"/>
        </w:rPr>
        <w:t xml:space="preserve"> Стороны 1, а именно: организация и содействие в </w:t>
      </w:r>
      <w:r w:rsidR="00FC7C7C" w:rsidRPr="00CC5F51">
        <w:rPr>
          <w:rFonts w:ascii="Times New Roman" w:hAnsi="Times New Roman" w:cs="Times New Roman"/>
          <w:b/>
          <w:color w:val="000000"/>
          <w:sz w:val="24"/>
          <w:szCs w:val="24"/>
        </w:rPr>
        <w:t>проведени</w:t>
      </w:r>
      <w:r w:rsidR="00FC7C7C">
        <w:rPr>
          <w:rFonts w:ascii="Times New Roman" w:hAnsi="Times New Roman" w:cs="Times New Roman"/>
          <w:b/>
          <w:color w:val="000000"/>
          <w:sz w:val="24"/>
          <w:szCs w:val="24"/>
        </w:rPr>
        <w:t>и</w:t>
      </w:r>
      <w:r w:rsidR="00FC7C7C" w:rsidRPr="00CC5F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занятий по греческим танцам и вокалу</w:t>
      </w:r>
      <w:r w:rsidR="00FC7C7C">
        <w:rPr>
          <w:rFonts w:ascii="Times New Roman" w:hAnsi="Times New Roman" w:cs="Times New Roman"/>
          <w:color w:val="000000"/>
          <w:sz w:val="24"/>
          <w:szCs w:val="24"/>
        </w:rPr>
        <w:t>, проведении занятий по изучению греческого языка, проведение лекций и семинаров по греческой истории и культуре</w:t>
      </w:r>
      <w:r w:rsidR="00FC7C7C" w:rsidRPr="00C537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 xml:space="preserve">1.3. </w:t>
      </w:r>
      <w:r w:rsidR="00FC7C7C" w:rsidRPr="00E270F1">
        <w:rPr>
          <w:rFonts w:ascii="Times New Roman" w:hAnsi="Times New Roman" w:cs="Times New Roman"/>
          <w:sz w:val="24"/>
          <w:szCs w:val="24"/>
        </w:rPr>
        <w:t xml:space="preserve">Денежные средства, указанные в п. 1.1 Договора, </w:t>
      </w:r>
      <w:r w:rsidR="00FC7C7C" w:rsidRPr="003F347F">
        <w:rPr>
          <w:rFonts w:ascii="Times New Roman" w:hAnsi="Times New Roman" w:cs="Times New Roman"/>
          <w:sz w:val="24"/>
          <w:szCs w:val="24"/>
        </w:rPr>
        <w:t xml:space="preserve">передаются Стороне 1 единовременно </w:t>
      </w:r>
      <w:r w:rsidR="00FC7C7C" w:rsidRPr="00227759">
        <w:rPr>
          <w:rFonts w:ascii="Times New Roman" w:hAnsi="Times New Roman" w:cs="Times New Roman"/>
          <w:sz w:val="24"/>
          <w:szCs w:val="24"/>
        </w:rPr>
        <w:t>путем внесения наличных в кассу Стороны 1 или путем</w:t>
      </w:r>
      <w:r w:rsidR="00FC7C7C">
        <w:rPr>
          <w:rFonts w:ascii="Times New Roman" w:hAnsi="Times New Roman" w:cs="Times New Roman"/>
          <w:sz w:val="24"/>
          <w:szCs w:val="24"/>
        </w:rPr>
        <w:t xml:space="preserve"> перечисления денежных средств на расчетный счет Стороны 1.</w:t>
      </w:r>
      <w:r w:rsidR="00FC7C7C" w:rsidRPr="00E270F1">
        <w:rPr>
          <w:rFonts w:ascii="Times New Roman" w:hAnsi="Times New Roman" w:cs="Times New Roman"/>
          <w:sz w:val="24"/>
          <w:szCs w:val="24"/>
        </w:rPr>
        <w:t xml:space="preserve"> Денежные средства считаются переданными </w:t>
      </w:r>
      <w:r w:rsidR="00FC7C7C">
        <w:rPr>
          <w:rFonts w:ascii="Times New Roman" w:hAnsi="Times New Roman" w:cs="Times New Roman"/>
          <w:sz w:val="24"/>
          <w:szCs w:val="24"/>
        </w:rPr>
        <w:t xml:space="preserve">Стороной 2 Стороне 1 </w:t>
      </w:r>
      <w:r w:rsidR="00FC7C7C" w:rsidRPr="00E270F1">
        <w:rPr>
          <w:rFonts w:ascii="Times New Roman" w:hAnsi="Times New Roman" w:cs="Times New Roman"/>
          <w:sz w:val="24"/>
          <w:szCs w:val="24"/>
        </w:rPr>
        <w:t xml:space="preserve">с момента </w:t>
      </w:r>
      <w:r w:rsidR="00FC7C7C" w:rsidRPr="00227759">
        <w:rPr>
          <w:rFonts w:ascii="Times New Roman" w:hAnsi="Times New Roman" w:cs="Times New Roman"/>
          <w:sz w:val="24"/>
          <w:szCs w:val="24"/>
        </w:rPr>
        <w:t>внесения в кассу или</w:t>
      </w:r>
      <w:r w:rsidR="00FC7C7C" w:rsidRPr="00E270F1">
        <w:rPr>
          <w:rFonts w:ascii="Times New Roman" w:hAnsi="Times New Roman" w:cs="Times New Roman"/>
          <w:sz w:val="24"/>
          <w:szCs w:val="24"/>
        </w:rPr>
        <w:t xml:space="preserve"> поступления денежных средств на расчетный счет соответственно.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1.4.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Если использование</w:t>
      </w:r>
      <w:r w:rsidR="00FC7C7C">
        <w:rPr>
          <w:rFonts w:ascii="Times New Roman" w:hAnsi="Times New Roman" w:cs="Times New Roman"/>
          <w:sz w:val="24"/>
          <w:szCs w:val="24"/>
        </w:rPr>
        <w:t xml:space="preserve"> Стороной 1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пожертвованных денежных средств в соответствии с назначением, указанным в п. 1.2 настоящего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>оговора, станет невозможным вследстви</w:t>
      </w:r>
      <w:r w:rsidR="00FC7C7C">
        <w:rPr>
          <w:rFonts w:ascii="Times New Roman" w:hAnsi="Times New Roman" w:cs="Times New Roman"/>
          <w:sz w:val="24"/>
          <w:szCs w:val="24"/>
        </w:rPr>
        <w:t>е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изменившихся обстоятельств, то они могут быть использованы по другому назначению лишь с письменного согласия</w:t>
      </w:r>
      <w:r w:rsidR="00FC7C7C">
        <w:rPr>
          <w:rFonts w:ascii="Times New Roman" w:hAnsi="Times New Roman" w:cs="Times New Roman"/>
          <w:sz w:val="24"/>
          <w:szCs w:val="24"/>
        </w:rPr>
        <w:t xml:space="preserve"> Стороны 2</w:t>
      </w:r>
      <w:r w:rsidR="00FC7C7C" w:rsidRPr="003E306F">
        <w:rPr>
          <w:rFonts w:ascii="Times New Roman" w:hAnsi="Times New Roman" w:cs="Times New Roman"/>
          <w:sz w:val="24"/>
          <w:szCs w:val="24"/>
        </w:rPr>
        <w:t>.</w:t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2408C6" w:rsidRDefault="00FC7C7C" w:rsidP="002408C6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585DF3">
        <w:rPr>
          <w:rFonts w:ascii="Times New Roman" w:hAnsi="Times New Roman" w:cs="Times New Roman"/>
          <w:b/>
          <w:sz w:val="24"/>
          <w:szCs w:val="24"/>
        </w:rPr>
        <w:t>2. КОНФИДЕНЦИАЛЬНОСТЬ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2.1.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Условия настоящего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>оговора и дополнительных соглашений к нему конфиденциальны и не подлежат разглашению.</w:t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2408C6" w:rsidRDefault="00FC7C7C" w:rsidP="002408C6">
      <w:pPr>
        <w:pStyle w:val="ConsNormal"/>
        <w:widowControl/>
        <w:ind w:right="0" w:firstLine="540"/>
        <w:jc w:val="center"/>
      </w:pPr>
      <w:r w:rsidRPr="00585DF3">
        <w:rPr>
          <w:rFonts w:ascii="Times New Roman" w:hAnsi="Times New Roman" w:cs="Times New Roman"/>
          <w:b/>
          <w:sz w:val="24"/>
          <w:szCs w:val="24"/>
        </w:rPr>
        <w:t>3. РАЗРЕШЕНИЕ СПОРОВ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3.1.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Все споры и разногласия, которые могут возникнуть между сторонами по вопросам, не нашедшим своего разрешения в тексте данного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>оговора, будут разрешаться путем переговоров.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3.2.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При </w:t>
      </w:r>
      <w:r w:rsidR="00FC7C7C">
        <w:rPr>
          <w:rFonts w:ascii="Times New Roman" w:hAnsi="Times New Roman" w:cs="Times New Roman"/>
          <w:sz w:val="24"/>
          <w:szCs w:val="24"/>
        </w:rPr>
        <w:t xml:space="preserve">невозможности </w:t>
      </w:r>
      <w:r w:rsidR="00FC7C7C" w:rsidRPr="003E306F">
        <w:rPr>
          <w:rFonts w:ascii="Times New Roman" w:hAnsi="Times New Roman" w:cs="Times New Roman"/>
          <w:sz w:val="24"/>
          <w:szCs w:val="24"/>
        </w:rPr>
        <w:t>урегулировании в процессе переговоров спорных вопросов споры разрешаются в</w:t>
      </w:r>
      <w:r w:rsidR="00FC7C7C">
        <w:rPr>
          <w:rFonts w:ascii="Times New Roman" w:hAnsi="Times New Roman" w:cs="Times New Roman"/>
          <w:sz w:val="24"/>
          <w:szCs w:val="24"/>
        </w:rPr>
        <w:t xml:space="preserve"> судебном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порядке.</w:t>
      </w:r>
    </w:p>
    <w:p w:rsidR="00FC7C7C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2408C6" w:rsidRDefault="00FC7C7C" w:rsidP="002408C6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585DF3">
        <w:rPr>
          <w:rFonts w:ascii="Times New Roman" w:hAnsi="Times New Roman" w:cs="Times New Roman"/>
          <w:b/>
          <w:sz w:val="24"/>
          <w:szCs w:val="24"/>
        </w:rPr>
        <w:t>4. СРОК ДЕЙСТВИЯ ДОГОВОРА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4.1.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Настоящий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оговор вступает в силу с момента его подписания и действует до полного выполнения сторонами всех принятых на себя обязательств в соответствии с условиями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>оговора.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408C6" w:rsidRDefault="00FC7C7C" w:rsidP="002408C6">
      <w:pPr>
        <w:pStyle w:val="ConsNormal"/>
        <w:widowControl/>
        <w:ind w:right="0" w:firstLine="540"/>
        <w:jc w:val="center"/>
      </w:pPr>
      <w:r w:rsidRPr="00585DF3">
        <w:rPr>
          <w:rFonts w:ascii="Times New Roman" w:hAnsi="Times New Roman" w:cs="Times New Roman"/>
          <w:b/>
          <w:sz w:val="24"/>
          <w:szCs w:val="24"/>
        </w:rPr>
        <w:t>5. ЗАКЛЮЧИТЕЛЬНЫЕ ПОЛОЖЕНИЯ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5.1.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Во всем остальном, что не предусмотрено настоящим </w:t>
      </w:r>
      <w:r w:rsidR="00FC7C7C">
        <w:rPr>
          <w:rFonts w:ascii="Times New Roman" w:hAnsi="Times New Roman" w:cs="Times New Roman"/>
          <w:sz w:val="24"/>
          <w:szCs w:val="24"/>
        </w:rPr>
        <w:t>Д</w:t>
      </w:r>
      <w:r w:rsidR="00FC7C7C" w:rsidRPr="003E306F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Российской Федерации.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5.2.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2408C6" w:rsidRDefault="002408C6" w:rsidP="002408C6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08C6">
        <w:rPr>
          <w:rFonts w:ascii="Times New Roman" w:hAnsi="Times New Roman" w:cs="Times New Roman"/>
          <w:b/>
          <w:sz w:val="24"/>
          <w:szCs w:val="24"/>
        </w:rPr>
        <w:t>5.3.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Договор составлен в </w:t>
      </w:r>
      <w:r w:rsidR="00FC7C7C">
        <w:rPr>
          <w:rFonts w:ascii="Times New Roman" w:hAnsi="Times New Roman" w:cs="Times New Roman"/>
          <w:sz w:val="24"/>
          <w:szCs w:val="24"/>
        </w:rPr>
        <w:t xml:space="preserve"> 2 (</w:t>
      </w:r>
      <w:r w:rsidR="00FC7C7C" w:rsidRPr="003E306F">
        <w:rPr>
          <w:rFonts w:ascii="Times New Roman" w:hAnsi="Times New Roman" w:cs="Times New Roman"/>
          <w:sz w:val="24"/>
          <w:szCs w:val="24"/>
        </w:rPr>
        <w:t>двух</w:t>
      </w:r>
      <w:r w:rsidR="00FC7C7C">
        <w:rPr>
          <w:rFonts w:ascii="Times New Roman" w:hAnsi="Times New Roman" w:cs="Times New Roman"/>
          <w:sz w:val="24"/>
          <w:szCs w:val="24"/>
        </w:rPr>
        <w:t>_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 экземплярах</w:t>
      </w:r>
      <w:r w:rsidR="00FC7C7C">
        <w:rPr>
          <w:rFonts w:ascii="Times New Roman" w:hAnsi="Times New Roman" w:cs="Times New Roman"/>
          <w:sz w:val="24"/>
          <w:szCs w:val="24"/>
        </w:rPr>
        <w:t xml:space="preserve"> по одному для каждой </w:t>
      </w:r>
      <w:r w:rsidR="00FC7C7C" w:rsidRPr="003E306F">
        <w:rPr>
          <w:rFonts w:ascii="Times New Roman" w:hAnsi="Times New Roman" w:cs="Times New Roman"/>
          <w:sz w:val="24"/>
          <w:szCs w:val="24"/>
        </w:rPr>
        <w:t xml:space="preserve">из </w:t>
      </w:r>
      <w:r w:rsidR="00FC7C7C">
        <w:rPr>
          <w:rFonts w:ascii="Times New Roman" w:hAnsi="Times New Roman" w:cs="Times New Roman"/>
          <w:sz w:val="24"/>
          <w:szCs w:val="24"/>
        </w:rPr>
        <w:t>Сторон договора.</w:t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C7C7C" w:rsidRPr="00585DF3" w:rsidRDefault="00FC7C7C" w:rsidP="00BA4AF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DF3">
        <w:rPr>
          <w:rFonts w:ascii="Times New Roman" w:hAnsi="Times New Roman" w:cs="Times New Roman"/>
          <w:b/>
          <w:sz w:val="24"/>
          <w:szCs w:val="24"/>
        </w:rPr>
        <w:t>6. АДРЕСА И РЕКВИЗИТЫ СТОРОН</w:t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C7C7C" w:rsidRDefault="00FC7C7C" w:rsidP="00BA4AF5">
      <w:pPr>
        <w:ind w:firstLine="540"/>
        <w:jc w:val="both"/>
      </w:pPr>
      <w:r>
        <w:lastRenderedPageBreak/>
        <w:t>Сторона 1</w:t>
      </w:r>
      <w:r w:rsidRPr="003E306F">
        <w:t xml:space="preserve">: РОО «Греческий культурный центр», 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E306F">
          <w:t>105005, г</w:t>
        </w:r>
      </w:smartTag>
      <w:r w:rsidRPr="003E306F">
        <w:t xml:space="preserve">. Москва, ул. Бауманская, д. 44, стр. 1, </w:t>
      </w:r>
      <w:r w:rsidRPr="00D728E9">
        <w:rPr>
          <w:sz w:val="22"/>
          <w:szCs w:val="22"/>
        </w:rPr>
        <w:t>почтовый адрес:</w:t>
      </w:r>
      <w:r>
        <w:rPr>
          <w:sz w:val="22"/>
          <w:szCs w:val="22"/>
        </w:rPr>
        <w:t xml:space="preserve"> г. Москва, Алтуфьевское шоссе, дом 44 офис 9, этаж 2,  </w:t>
      </w:r>
      <w:r w:rsidRPr="003E306F">
        <w:t xml:space="preserve">ОГРН 1057700020828, ИНН/КПП 7701353938/770101001, </w:t>
      </w:r>
      <w:r>
        <w:rPr>
          <w:sz w:val="22"/>
          <w:szCs w:val="22"/>
        </w:rPr>
        <w:t xml:space="preserve">р/с </w:t>
      </w:r>
      <w:r w:rsidRPr="0018062E">
        <w:rPr>
          <w:sz w:val="22"/>
          <w:szCs w:val="22"/>
        </w:rPr>
        <w:t>40703810600000000099</w:t>
      </w:r>
      <w:r>
        <w:rPr>
          <w:sz w:val="22"/>
          <w:szCs w:val="22"/>
        </w:rPr>
        <w:t xml:space="preserve"> в </w:t>
      </w:r>
      <w:r w:rsidRPr="0018062E">
        <w:rPr>
          <w:sz w:val="22"/>
          <w:szCs w:val="22"/>
        </w:rPr>
        <w:t>ОАО АКБ "Авангард" г.</w:t>
      </w:r>
      <w:r>
        <w:rPr>
          <w:sz w:val="22"/>
          <w:szCs w:val="22"/>
        </w:rPr>
        <w:t xml:space="preserve"> </w:t>
      </w:r>
      <w:r w:rsidRPr="0018062E">
        <w:rPr>
          <w:sz w:val="22"/>
          <w:szCs w:val="22"/>
        </w:rPr>
        <w:t>Москва</w:t>
      </w:r>
      <w:r>
        <w:rPr>
          <w:sz w:val="22"/>
          <w:szCs w:val="22"/>
        </w:rPr>
        <w:t xml:space="preserve">, к/с </w:t>
      </w:r>
      <w:r w:rsidRPr="0018062E">
        <w:rPr>
          <w:sz w:val="22"/>
          <w:szCs w:val="22"/>
        </w:rPr>
        <w:t>30101810000000000201</w:t>
      </w:r>
      <w:r>
        <w:rPr>
          <w:sz w:val="22"/>
          <w:szCs w:val="22"/>
        </w:rPr>
        <w:t xml:space="preserve">,  БИК </w:t>
      </w:r>
      <w:r w:rsidRPr="0018062E">
        <w:rPr>
          <w:sz w:val="22"/>
          <w:szCs w:val="22"/>
        </w:rPr>
        <w:t>044525201</w:t>
      </w:r>
      <w:r w:rsidRPr="003E306F">
        <w:t xml:space="preserve">ОКАТО 45286555000, ОКВЭД 91.33 </w:t>
      </w:r>
    </w:p>
    <w:p w:rsidR="00FC7C7C" w:rsidRDefault="00FC7C7C" w:rsidP="00BA4AF5">
      <w:pPr>
        <w:ind w:firstLine="540"/>
        <w:jc w:val="both"/>
        <w:rPr>
          <w:sz w:val="22"/>
          <w:szCs w:val="22"/>
        </w:rPr>
      </w:pP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C7C7C" w:rsidRDefault="00FC7C7C" w:rsidP="00BA4AF5">
      <w:pPr>
        <w:autoSpaceDE w:val="0"/>
        <w:autoSpaceDN w:val="0"/>
        <w:adjustRightInd w:val="0"/>
        <w:ind w:firstLine="540"/>
        <w:jc w:val="both"/>
      </w:pPr>
      <w:r>
        <w:t>Сторона 2</w:t>
      </w:r>
      <w:r w:rsidRPr="003E306F">
        <w:t xml:space="preserve">: </w:t>
      </w:r>
      <w:r>
        <w:t>__________________________________________________________________</w:t>
      </w:r>
    </w:p>
    <w:p w:rsidR="00FC7C7C" w:rsidRDefault="00FC7C7C" w:rsidP="00BA4AF5">
      <w:pPr>
        <w:autoSpaceDE w:val="0"/>
        <w:autoSpaceDN w:val="0"/>
        <w:adjustRightInd w:val="0"/>
        <w:ind w:firstLine="540"/>
        <w:jc w:val="both"/>
      </w:pPr>
      <w:r>
        <w:t>____________________________________________________________________________</w:t>
      </w:r>
    </w:p>
    <w:p w:rsidR="00FC7C7C" w:rsidRDefault="00FC7C7C" w:rsidP="00BA4AF5">
      <w:pPr>
        <w:autoSpaceDE w:val="0"/>
        <w:autoSpaceDN w:val="0"/>
        <w:adjustRightInd w:val="0"/>
        <w:ind w:firstLine="540"/>
        <w:jc w:val="both"/>
      </w:pPr>
      <w:r>
        <w:t>____________________________________________________________________________</w:t>
      </w:r>
    </w:p>
    <w:p w:rsidR="00FC7C7C" w:rsidRPr="003E306F" w:rsidRDefault="00190599" w:rsidP="00BA4AF5">
      <w:pPr>
        <w:autoSpaceDE w:val="0"/>
        <w:autoSpaceDN w:val="0"/>
        <w:adjustRightInd w:val="0"/>
        <w:ind w:firstLine="54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_Image0003" style="position:absolute;left:0;text-align:left;margin-left:81pt;margin-top:11.95pt;width:89.45pt;height:58.15pt;z-index:-1;visibility:visible">
            <v:imagedata r:id="rId7" o:title="" gain="364089f" blacklevel="-12452f"/>
          </v:shape>
        </w:pict>
      </w:r>
      <w:r w:rsidR="00FC7C7C">
        <w:t>____________________________________________________________________________</w:t>
      </w:r>
    </w:p>
    <w:p w:rsidR="00FC7C7C" w:rsidRPr="003E306F" w:rsidRDefault="00FC7C7C" w:rsidP="00BA4AF5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FC7C7C" w:rsidRPr="00585DF3" w:rsidRDefault="00FC7C7C" w:rsidP="00BA4AF5">
      <w:pPr>
        <w:pStyle w:val="ConsNonformat"/>
        <w:widowControl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5DF3">
        <w:rPr>
          <w:rFonts w:ascii="Times New Roman" w:hAnsi="Times New Roman" w:cs="Times New Roman"/>
          <w:b/>
          <w:sz w:val="24"/>
          <w:szCs w:val="24"/>
        </w:rPr>
        <w:t>7. ПОДПИСИ СТОРОН</w:t>
      </w:r>
    </w:p>
    <w:p w:rsidR="00FC7C7C" w:rsidRPr="003E306F" w:rsidRDefault="00FC7C7C" w:rsidP="00B8450E">
      <w:pPr>
        <w:pStyle w:val="ConsNonformat"/>
        <w:widowControl/>
        <w:tabs>
          <w:tab w:val="left" w:pos="3390"/>
        </w:tabs>
        <w:ind w:right="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Сторона 1: </w:t>
      </w:r>
      <w:r w:rsidRPr="003E306F">
        <w:rPr>
          <w:rFonts w:ascii="Times New Roman" w:hAnsi="Times New Roman" w:cs="Times New Roman"/>
          <w:sz w:val="24"/>
          <w:szCs w:val="24"/>
        </w:rPr>
        <w:t>__________________________/</w:t>
      </w:r>
      <w:r>
        <w:rPr>
          <w:rFonts w:ascii="Times New Roman" w:hAnsi="Times New Roman" w:cs="Times New Roman"/>
          <w:sz w:val="24"/>
          <w:szCs w:val="24"/>
        </w:rPr>
        <w:t>Т. Янници/</w:t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 w:rsidRPr="003E306F">
        <w:rPr>
          <w:rFonts w:ascii="Times New Roman" w:hAnsi="Times New Roman" w:cs="Times New Roman"/>
          <w:sz w:val="24"/>
          <w:szCs w:val="24"/>
        </w:rPr>
        <w:t>М.П.</w:t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Сторона 2</w:t>
      </w:r>
      <w:r w:rsidRPr="003E306F">
        <w:rPr>
          <w:rFonts w:ascii="Times New Roman" w:hAnsi="Times New Roman" w:cs="Times New Roman"/>
          <w:sz w:val="24"/>
          <w:szCs w:val="24"/>
        </w:rPr>
        <w:t>: ________________________________/</w:t>
      </w:r>
      <w:r>
        <w:rPr>
          <w:rFonts w:ascii="Times New Roman" w:hAnsi="Times New Roman" w:cs="Times New Roman"/>
          <w:sz w:val="24"/>
          <w:szCs w:val="24"/>
        </w:rPr>
        <w:t>__________________/</w:t>
      </w: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FC7C7C" w:rsidRPr="003E306F" w:rsidRDefault="00FC7C7C" w:rsidP="00BA4AF5">
      <w:pPr>
        <w:pStyle w:val="ConsNonformat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 w:rsidRPr="003E306F">
        <w:rPr>
          <w:rFonts w:ascii="Times New Roman" w:hAnsi="Times New Roman" w:cs="Times New Roman"/>
          <w:sz w:val="24"/>
          <w:szCs w:val="24"/>
        </w:rPr>
        <w:t>М.П.</w:t>
      </w:r>
    </w:p>
    <w:p w:rsidR="00FC7C7C" w:rsidRDefault="00FC7C7C" w:rsidP="00BA4AF5"/>
    <w:p w:rsidR="00FC7C7C" w:rsidRDefault="00FC7C7C"/>
    <w:sectPr w:rsidR="00FC7C7C" w:rsidSect="00A51EF1">
      <w:footerReference w:type="even" r:id="rId8"/>
      <w:footerReference w:type="default" r:id="rId9"/>
      <w:pgSz w:w="11906" w:h="16838"/>
      <w:pgMar w:top="539" w:right="849" w:bottom="1079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F7F" w:rsidRDefault="00895F7F" w:rsidP="00DD0D2A">
      <w:r>
        <w:separator/>
      </w:r>
    </w:p>
  </w:endnote>
  <w:endnote w:type="continuationSeparator" w:id="0">
    <w:p w:rsidR="00895F7F" w:rsidRDefault="00895F7F" w:rsidP="00DD0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C7C" w:rsidRDefault="00190599" w:rsidP="00EA79C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C7C7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7C7C" w:rsidRDefault="00FC7C7C" w:rsidP="00EA79C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C7C" w:rsidRDefault="00190599" w:rsidP="00EA79C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C7C7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3AAF">
      <w:rPr>
        <w:rStyle w:val="a5"/>
        <w:noProof/>
      </w:rPr>
      <w:t>1</w:t>
    </w:r>
    <w:r>
      <w:rPr>
        <w:rStyle w:val="a5"/>
      </w:rPr>
      <w:fldChar w:fldCharType="end"/>
    </w:r>
  </w:p>
  <w:p w:rsidR="00FC7C7C" w:rsidRDefault="00FC7C7C" w:rsidP="00EA79C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F7F" w:rsidRDefault="00895F7F" w:rsidP="00DD0D2A">
      <w:r>
        <w:separator/>
      </w:r>
    </w:p>
  </w:footnote>
  <w:footnote w:type="continuationSeparator" w:id="0">
    <w:p w:rsidR="00895F7F" w:rsidRDefault="00895F7F" w:rsidP="00DD0D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45322"/>
    <w:multiLevelType w:val="hybridMultilevel"/>
    <w:tmpl w:val="61101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AF5"/>
    <w:rsid w:val="00160015"/>
    <w:rsid w:val="0018062E"/>
    <w:rsid w:val="00190599"/>
    <w:rsid w:val="00227759"/>
    <w:rsid w:val="002408C6"/>
    <w:rsid w:val="002C602C"/>
    <w:rsid w:val="00303783"/>
    <w:rsid w:val="003E306F"/>
    <w:rsid w:val="003F347F"/>
    <w:rsid w:val="00492704"/>
    <w:rsid w:val="00502001"/>
    <w:rsid w:val="00506C4A"/>
    <w:rsid w:val="00585DF3"/>
    <w:rsid w:val="006D2A22"/>
    <w:rsid w:val="006F1C6D"/>
    <w:rsid w:val="00830E9B"/>
    <w:rsid w:val="00895F7F"/>
    <w:rsid w:val="00913AAF"/>
    <w:rsid w:val="00950BEF"/>
    <w:rsid w:val="00951FCF"/>
    <w:rsid w:val="009E5144"/>
    <w:rsid w:val="00A312AA"/>
    <w:rsid w:val="00A51EF1"/>
    <w:rsid w:val="00B063B1"/>
    <w:rsid w:val="00B8450E"/>
    <w:rsid w:val="00BA4AF5"/>
    <w:rsid w:val="00BC3439"/>
    <w:rsid w:val="00C537B9"/>
    <w:rsid w:val="00CC5F51"/>
    <w:rsid w:val="00D54F6D"/>
    <w:rsid w:val="00D728E9"/>
    <w:rsid w:val="00DD0D2A"/>
    <w:rsid w:val="00E270F1"/>
    <w:rsid w:val="00E73C60"/>
    <w:rsid w:val="00EA79C4"/>
    <w:rsid w:val="00F35EFE"/>
    <w:rsid w:val="00FC7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A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BA4AF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BA4A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Title">
    <w:name w:val="ConsTitle"/>
    <w:uiPriority w:val="99"/>
    <w:rsid w:val="00BA4AF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</w:rPr>
  </w:style>
  <w:style w:type="paragraph" w:styleId="a3">
    <w:name w:val="footer"/>
    <w:basedOn w:val="a"/>
    <w:link w:val="a4"/>
    <w:uiPriority w:val="99"/>
    <w:rsid w:val="00BA4AF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BA4AF5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BA4AF5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2C60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11F0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</vt:lpstr>
    </vt:vector>
  </TitlesOfParts>
  <Company>Reanimator Extreme Edition</Company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</dc:title>
  <dc:subject/>
  <dc:creator>Теодора Янници</dc:creator>
  <cp:keywords/>
  <dc:description/>
  <cp:lastModifiedBy>Юрий</cp:lastModifiedBy>
  <cp:revision>7</cp:revision>
  <dcterms:created xsi:type="dcterms:W3CDTF">2011-09-19T08:17:00Z</dcterms:created>
  <dcterms:modified xsi:type="dcterms:W3CDTF">2012-09-08T16:35:00Z</dcterms:modified>
</cp:coreProperties>
</file>