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CBD6" w14:textId="77777777" w:rsidR="00496515" w:rsidRDefault="7840C70F" w:rsidP="00496515">
      <w:pPr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54E59035" w14:textId="77777777" w:rsidR="00496515" w:rsidRDefault="00496515" w:rsidP="00496515">
      <w:pPr>
        <w:rPr>
          <w:rFonts w:eastAsia="Arial"/>
        </w:rPr>
      </w:pPr>
    </w:p>
    <w:p w14:paraId="05DA1554" w14:textId="77777777" w:rsidR="00496515" w:rsidRDefault="00496515" w:rsidP="00496515">
      <w:pPr>
        <w:jc w:val="center"/>
        <w:rPr>
          <w:rStyle w:val="NoneA"/>
          <w:rFonts w:eastAsia="Arial"/>
        </w:rPr>
      </w:pPr>
      <w:r>
        <w:rPr>
          <w:noProof/>
          <w:lang w:val="el-GR"/>
        </w:rPr>
        <w:drawing>
          <wp:inline distT="0" distB="0" distL="0" distR="0" wp14:anchorId="3D765B5A" wp14:editId="009B7353">
            <wp:extent cx="3152775" cy="1181100"/>
            <wp:effectExtent l="0" t="0" r="9525" b="0"/>
            <wp:docPr id="3" name="Picture 3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E35A" w14:textId="77777777" w:rsidR="00496515" w:rsidRDefault="00496515" w:rsidP="00496515">
      <w:pPr>
        <w:rPr>
          <w:rFonts w:eastAsia="Arial"/>
        </w:rPr>
      </w:pPr>
    </w:p>
    <w:p w14:paraId="77CEB122" w14:textId="77777777" w:rsidR="00496515" w:rsidRDefault="00496515" w:rsidP="00496515">
      <w:pPr>
        <w:rPr>
          <w:rFonts w:ascii="Arial" w:eastAsia="Arial" w:hAnsi="Arial" w:cs="Arial"/>
          <w:sz w:val="22"/>
          <w:szCs w:val="22"/>
        </w:rPr>
      </w:pPr>
    </w:p>
    <w:p w14:paraId="4F6E6375" w14:textId="77777777" w:rsidR="00496515" w:rsidRPr="00C31DFE" w:rsidRDefault="00903750" w:rsidP="00496515">
      <w:pPr>
        <w:pBdr>
          <w:bottom w:val="single" w:sz="2" w:space="0" w:color="000000" w:shadow="1"/>
        </w:pBdr>
        <w:jc w:val="right"/>
        <w:rPr>
          <w:rStyle w:val="NoneA"/>
          <w:rFonts w:asciiTheme="minorHAnsi" w:eastAsia="Tahoma" w:hAnsiTheme="minorHAnsi" w:cstheme="minorHAnsi"/>
        </w:rPr>
      </w:pPr>
      <w:r w:rsidRPr="00C31DFE">
        <w:rPr>
          <w:rStyle w:val="NoneA"/>
          <w:rFonts w:asciiTheme="minorHAnsi" w:hAnsiTheme="minorHAnsi" w:cstheme="minorHAnsi"/>
          <w:sz w:val="22"/>
          <w:szCs w:val="22"/>
        </w:rPr>
        <w:t>Press Release</w:t>
      </w:r>
    </w:p>
    <w:p w14:paraId="58EA4DF4" w14:textId="77777777" w:rsidR="00496515" w:rsidRPr="00C31DFE" w:rsidRDefault="00496515" w:rsidP="00496515">
      <w:pPr>
        <w:jc w:val="center"/>
        <w:rPr>
          <w:rStyle w:val="NoneA"/>
          <w:rFonts w:asciiTheme="minorHAnsi" w:hAnsiTheme="minorHAnsi" w:cstheme="minorHAnsi"/>
          <w:b/>
          <w:bCs/>
          <w:sz w:val="32"/>
          <w:szCs w:val="32"/>
        </w:rPr>
      </w:pPr>
    </w:p>
    <w:p w14:paraId="2FBD6A4D" w14:textId="77777777" w:rsidR="00496515" w:rsidRPr="00C31DFE" w:rsidRDefault="00496515" w:rsidP="00496515">
      <w:pPr>
        <w:jc w:val="center"/>
        <w:rPr>
          <w:rStyle w:val="NoneA"/>
          <w:rFonts w:asciiTheme="minorHAnsi" w:eastAsia="Tahoma" w:hAnsiTheme="minorHAnsi" w:cstheme="minorHAnsi"/>
          <w:b/>
          <w:bCs/>
          <w:sz w:val="36"/>
          <w:szCs w:val="36"/>
        </w:rPr>
      </w:pPr>
      <w:r w:rsidRPr="00C31DFE">
        <w:rPr>
          <w:rStyle w:val="NoneA"/>
          <w:rFonts w:asciiTheme="minorHAnsi" w:hAnsiTheme="minorHAnsi" w:cstheme="minorHAnsi"/>
          <w:b/>
          <w:bCs/>
          <w:sz w:val="32"/>
          <w:szCs w:val="32"/>
        </w:rPr>
        <w:t>Sounds Greek to me!</w:t>
      </w:r>
    </w:p>
    <w:p w14:paraId="0F4E167B" w14:textId="7F4342C5" w:rsidR="006B497D" w:rsidRPr="00C31DFE" w:rsidRDefault="009F7775" w:rsidP="00E759AA">
      <w:pPr>
        <w:spacing w:line="276" w:lineRule="auto"/>
        <w:jc w:val="center"/>
        <w:rPr>
          <w:rStyle w:val="NoneA"/>
          <w:rFonts w:asciiTheme="minorHAnsi" w:hAnsiTheme="minorHAnsi" w:cstheme="minorHAnsi"/>
          <w:sz w:val="28"/>
          <w:szCs w:val="28"/>
        </w:rPr>
      </w:pPr>
      <w:r w:rsidRPr="00C31DFE">
        <w:rPr>
          <w:rStyle w:val="NoneA"/>
          <w:rFonts w:asciiTheme="minorHAnsi" w:hAnsiTheme="minorHAnsi" w:cstheme="minorHAnsi"/>
          <w:sz w:val="28"/>
          <w:szCs w:val="28"/>
        </w:rPr>
        <w:t>Friday, March 1</w:t>
      </w:r>
      <w:r w:rsidRPr="00C31DFE">
        <w:rPr>
          <w:rStyle w:val="NoneA"/>
          <w:rFonts w:asciiTheme="minorHAnsi" w:hAnsiTheme="minorHAnsi" w:cstheme="minorHAnsi"/>
          <w:sz w:val="28"/>
          <w:szCs w:val="28"/>
          <w:vertAlign w:val="superscript"/>
        </w:rPr>
        <w:t>st</w:t>
      </w:r>
      <w:r w:rsidR="00C31DFE" w:rsidRPr="00C31DFE">
        <w:rPr>
          <w:rStyle w:val="NoneA"/>
          <w:rFonts w:asciiTheme="minorHAnsi" w:hAnsiTheme="minorHAnsi" w:cstheme="minorHAnsi"/>
          <w:sz w:val="28"/>
          <w:szCs w:val="28"/>
        </w:rPr>
        <w:t>, 2019</w:t>
      </w:r>
    </w:p>
    <w:p w14:paraId="76C61B7F" w14:textId="77777777" w:rsidR="00496515" w:rsidRPr="00C31DFE" w:rsidRDefault="00496515" w:rsidP="00496515">
      <w:pPr>
        <w:spacing w:line="276" w:lineRule="auto"/>
        <w:jc w:val="center"/>
        <w:rPr>
          <w:rStyle w:val="NoneA"/>
          <w:rFonts w:asciiTheme="minorHAnsi" w:eastAsia="Tahoma" w:hAnsiTheme="minorHAnsi" w:cstheme="minorHAnsi"/>
          <w:sz w:val="28"/>
          <w:szCs w:val="28"/>
        </w:rPr>
      </w:pPr>
    </w:p>
    <w:p w14:paraId="39B60A3C" w14:textId="0F7A2197" w:rsidR="00903750" w:rsidRPr="00C31DFE" w:rsidRDefault="009F7775" w:rsidP="00903750">
      <w:pPr>
        <w:pBdr>
          <w:bottom w:val="single" w:sz="2" w:space="0" w:color="000000" w:shadow="1"/>
        </w:pBdr>
        <w:spacing w:line="360" w:lineRule="auto"/>
        <w:jc w:val="center"/>
        <w:rPr>
          <w:rFonts w:asciiTheme="minorHAnsi" w:hAnsiTheme="minorHAnsi" w:cstheme="minorHAnsi"/>
        </w:rPr>
      </w:pPr>
      <w:r w:rsidRPr="00C31DF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The famous </w:t>
      </w:r>
      <w:proofErr w:type="spellStart"/>
      <w:r w:rsidRPr="00C31DF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Skyrian</w:t>
      </w:r>
      <w:proofErr w:type="spellEnd"/>
      <w:r w:rsidRPr="00C31DF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Carnival… at the Athens International Airport!</w:t>
      </w:r>
    </w:p>
    <w:p w14:paraId="17B36735" w14:textId="77777777" w:rsidR="00496515" w:rsidRPr="00C31DFE" w:rsidRDefault="00496515" w:rsidP="00E759AA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7B09BDA7" w14:textId="77777777" w:rsidR="009F7775" w:rsidRPr="00C31DFE" w:rsidRDefault="009F7775" w:rsidP="009F7775">
      <w:pPr>
        <w:shd w:val="clear" w:color="auto" w:fill="FFFFFF"/>
        <w:jc w:val="both"/>
        <w:rPr>
          <w:rStyle w:val="NoneA"/>
          <w:rFonts w:asciiTheme="minorHAnsi" w:hAnsiTheme="minorHAnsi" w:cstheme="minorHAnsi"/>
          <w:sz w:val="22"/>
          <w:szCs w:val="22"/>
        </w:rPr>
      </w:pPr>
    </w:p>
    <w:p w14:paraId="588B13B3" w14:textId="5A8D4895" w:rsidR="00903750" w:rsidRPr="00C31DFE" w:rsidRDefault="00CA5CC7" w:rsidP="009F7775">
      <w:pPr>
        <w:shd w:val="clear" w:color="auto" w:fill="FFFFFF"/>
        <w:jc w:val="both"/>
        <w:rPr>
          <w:rStyle w:val="NoneA"/>
          <w:rFonts w:asciiTheme="minorHAnsi" w:hAnsiTheme="minorHAnsi" w:cstheme="minorHAnsi"/>
          <w:sz w:val="22"/>
          <w:szCs w:val="22"/>
        </w:rPr>
      </w:pPr>
      <w:r>
        <w:rPr>
          <w:rStyle w:val="NoneA"/>
          <w:rFonts w:asciiTheme="minorHAnsi" w:hAnsiTheme="minorHAnsi" w:cstheme="minorHAnsi"/>
          <w:b/>
          <w:sz w:val="22"/>
          <w:szCs w:val="22"/>
        </w:rPr>
        <w:t xml:space="preserve">The island of </w:t>
      </w:r>
      <w:r w:rsidR="009F7775" w:rsidRPr="00C31DFE">
        <w:rPr>
          <w:rStyle w:val="NoneA"/>
          <w:rFonts w:asciiTheme="minorHAnsi" w:hAnsiTheme="minorHAnsi" w:cstheme="minorHAnsi"/>
          <w:b/>
          <w:sz w:val="22"/>
          <w:szCs w:val="22"/>
        </w:rPr>
        <w:t>Skyros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is the fifth destination of the </w:t>
      </w:r>
      <w:r>
        <w:rPr>
          <w:rStyle w:val="NoneA"/>
          <w:rFonts w:asciiTheme="minorHAnsi" w:hAnsiTheme="minorHAnsi" w:cstheme="minorHAnsi"/>
          <w:sz w:val="22"/>
          <w:szCs w:val="22"/>
        </w:rPr>
        <w:t xml:space="preserve">Athens Airport </w:t>
      </w:r>
      <w:proofErr w:type="spellStart"/>
      <w:r w:rsidRPr="009E2665">
        <w:rPr>
          <w:rStyle w:val="NoneA"/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C31DFE">
        <w:rPr>
          <w:rStyle w:val="NoneA"/>
          <w:rFonts w:asciiTheme="minorHAnsi" w:hAnsiTheme="minorHAnsi" w:cstheme="minorHAnsi"/>
          <w:b/>
          <w:sz w:val="22"/>
          <w:szCs w:val="22"/>
        </w:rPr>
        <w:t xml:space="preserve"> </w:t>
      </w:r>
      <w:r w:rsidR="009F7775" w:rsidRPr="00C31DFE">
        <w:rPr>
          <w:rStyle w:val="NoneA"/>
          <w:rFonts w:asciiTheme="minorHAnsi" w:hAnsiTheme="minorHAnsi" w:cstheme="minorHAnsi"/>
          <w:b/>
          <w:sz w:val="22"/>
          <w:szCs w:val="22"/>
        </w:rPr>
        <w:t>Fly me to the Moon-Sounds Greek to Me!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With even more </w:t>
      </w:r>
      <w:r>
        <w:rPr>
          <w:rStyle w:val="NoneA"/>
          <w:rFonts w:asciiTheme="minorHAnsi" w:hAnsiTheme="minorHAnsi" w:cstheme="minorHAnsi"/>
          <w:sz w:val="22"/>
          <w:szCs w:val="22"/>
        </w:rPr>
        <w:t>images of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Greece, the </w:t>
      </w:r>
      <w:proofErr w:type="spellStart"/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>program</w:t>
      </w:r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>me</w:t>
      </w:r>
      <w:proofErr w:type="spellEnd"/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continues and Skyros </w:t>
      </w:r>
      <w:r w:rsidR="00DC5246">
        <w:rPr>
          <w:rStyle w:val="NoneA"/>
          <w:rFonts w:asciiTheme="minorHAnsi" w:hAnsiTheme="minorHAnsi" w:cstheme="minorHAnsi"/>
          <w:sz w:val="22"/>
          <w:szCs w:val="22"/>
        </w:rPr>
        <w:t>will be</w:t>
      </w:r>
      <w:r w:rsidR="00CF500E">
        <w:rPr>
          <w:rStyle w:val="NoneA"/>
          <w:rFonts w:asciiTheme="minorHAnsi" w:hAnsiTheme="minorHAnsi" w:cstheme="minorHAnsi"/>
          <w:sz w:val="22"/>
          <w:szCs w:val="22"/>
        </w:rPr>
        <w:t xml:space="preserve"> present</w:t>
      </w:r>
      <w:r w:rsidR="00DC5246">
        <w:rPr>
          <w:rStyle w:val="NoneA"/>
          <w:rFonts w:asciiTheme="minorHAnsi" w:hAnsiTheme="minorHAnsi" w:cstheme="minorHAnsi"/>
          <w:sz w:val="22"/>
          <w:szCs w:val="22"/>
        </w:rPr>
        <w:t xml:space="preserve"> 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>at</w:t>
      </w:r>
      <w:r w:rsidR="00CF500E">
        <w:rPr>
          <w:rStyle w:val="NoneA"/>
          <w:rFonts w:asciiTheme="minorHAnsi" w:hAnsiTheme="minorHAnsi" w:cstheme="minorHAnsi"/>
          <w:sz w:val="22"/>
          <w:szCs w:val="22"/>
        </w:rPr>
        <w:t xml:space="preserve"> the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</w:t>
      </w:r>
      <w:r w:rsidR="00DC5246">
        <w:rPr>
          <w:rStyle w:val="NoneA"/>
          <w:rFonts w:asciiTheme="minorHAnsi" w:hAnsiTheme="minorHAnsi" w:cstheme="minorHAnsi"/>
          <w:sz w:val="22"/>
          <w:szCs w:val="22"/>
        </w:rPr>
        <w:t>Athens International Airport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for</w:t>
      </w:r>
      <w:r w:rsidR="00CF500E">
        <w:rPr>
          <w:rStyle w:val="NoneA"/>
          <w:rFonts w:asciiTheme="minorHAnsi" w:hAnsiTheme="minorHAnsi" w:cstheme="minorHAnsi"/>
          <w:sz w:val="22"/>
          <w:szCs w:val="22"/>
        </w:rPr>
        <w:t xml:space="preserve"> a day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</w:t>
      </w:r>
      <w:r w:rsidRPr="00C31DFE">
        <w:rPr>
          <w:rStyle w:val="NoneA"/>
          <w:rFonts w:asciiTheme="minorHAnsi" w:hAnsiTheme="minorHAnsi" w:cstheme="minorHAnsi"/>
          <w:sz w:val="22"/>
          <w:szCs w:val="22"/>
        </w:rPr>
        <w:t>dedicated</w:t>
      </w:r>
      <w:r>
        <w:rPr>
          <w:rStyle w:val="NoneA"/>
          <w:rFonts w:asciiTheme="minorHAnsi" w:hAnsiTheme="minorHAnsi" w:cstheme="minorHAnsi"/>
          <w:sz w:val="22"/>
          <w:szCs w:val="22"/>
        </w:rPr>
        <w:t xml:space="preserve"> 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to its traditions. </w:t>
      </w:r>
      <w:r>
        <w:rPr>
          <w:rStyle w:val="NoneA"/>
          <w:rFonts w:asciiTheme="minorHAnsi" w:hAnsiTheme="minorHAnsi" w:cstheme="minorHAnsi"/>
          <w:sz w:val="22"/>
          <w:szCs w:val="22"/>
        </w:rPr>
        <w:t>O</w:t>
      </w:r>
      <w:r w:rsidRPr="00C31DFE">
        <w:rPr>
          <w:rStyle w:val="NoneA"/>
          <w:rFonts w:asciiTheme="minorHAnsi" w:hAnsiTheme="minorHAnsi" w:cstheme="minorHAnsi"/>
          <w:sz w:val="22"/>
          <w:szCs w:val="22"/>
        </w:rPr>
        <w:t>n Friday, March 1</w:t>
      </w:r>
      <w:r w:rsidRPr="00C31DFE">
        <w:rPr>
          <w:rStyle w:val="NoneA"/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Style w:val="NoneA"/>
          <w:rFonts w:asciiTheme="minorHAnsi" w:hAnsiTheme="minorHAnsi" w:cstheme="minorHAnsi"/>
          <w:sz w:val="22"/>
          <w:szCs w:val="22"/>
        </w:rPr>
        <w:t>t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>rave</w:t>
      </w:r>
      <w:r>
        <w:rPr>
          <w:rStyle w:val="NoneA"/>
          <w:rFonts w:asciiTheme="minorHAnsi" w:hAnsiTheme="minorHAnsi" w:cstheme="minorHAnsi"/>
          <w:sz w:val="22"/>
          <w:szCs w:val="22"/>
        </w:rPr>
        <w:t>l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>lers</w:t>
      </w:r>
      <w:proofErr w:type="spellEnd"/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and </w:t>
      </w:r>
      <w:r>
        <w:rPr>
          <w:rStyle w:val="NoneA"/>
          <w:rFonts w:asciiTheme="minorHAnsi" w:hAnsiTheme="minorHAnsi" w:cstheme="minorHAnsi"/>
          <w:sz w:val="22"/>
          <w:szCs w:val="22"/>
        </w:rPr>
        <w:t>a</w:t>
      </w:r>
      <w:r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irport 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visitors will experience unique </w:t>
      </w:r>
      <w:proofErr w:type="spellStart"/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>Skyrian</w:t>
      </w:r>
      <w:proofErr w:type="spellEnd"/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</w:t>
      </w:r>
      <w:r w:rsidR="00DC5246">
        <w:rPr>
          <w:rStyle w:val="NoneA"/>
          <w:rFonts w:asciiTheme="minorHAnsi" w:hAnsiTheme="minorHAnsi" w:cstheme="minorHAnsi"/>
          <w:sz w:val="22"/>
          <w:szCs w:val="22"/>
        </w:rPr>
        <w:t xml:space="preserve">customs, 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>music, dance</w:t>
      </w:r>
      <w:r>
        <w:rPr>
          <w:rStyle w:val="NoneA"/>
          <w:rFonts w:asciiTheme="minorHAnsi" w:hAnsiTheme="minorHAnsi" w:cstheme="minorHAnsi"/>
          <w:sz w:val="22"/>
          <w:szCs w:val="22"/>
        </w:rPr>
        <w:t>,</w:t>
      </w:r>
      <w:r w:rsidR="009F777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and fine local recipes.</w:t>
      </w:r>
      <w:bookmarkStart w:id="0" w:name="_GoBack"/>
      <w:bookmarkEnd w:id="0"/>
    </w:p>
    <w:p w14:paraId="623321D5" w14:textId="52015722" w:rsidR="009F7775" w:rsidRDefault="005400E1" w:rsidP="00096D72">
      <w:pPr>
        <w:shd w:val="clear" w:color="auto" w:fill="FFFFFF"/>
        <w:jc w:val="both"/>
        <w:rPr>
          <w:rStyle w:val="NoneA"/>
          <w:rFonts w:asciiTheme="minorHAnsi" w:hAnsiTheme="minorHAnsi" w:cstheme="minorHAnsi"/>
          <w:sz w:val="22"/>
          <w:szCs w:val="22"/>
        </w:rPr>
      </w:pPr>
      <w:r w:rsidRPr="002F1423">
        <w:rPr>
          <w:rStyle w:val="NoneA"/>
          <w:sz w:val="22"/>
          <w:szCs w:val="22"/>
        </w:rPr>
        <w:br/>
      </w:r>
      <w:r w:rsidR="00DC5246" w:rsidRPr="00DC5246">
        <w:rPr>
          <w:rStyle w:val="NoneA"/>
          <w:rFonts w:asciiTheme="minorHAnsi" w:hAnsiTheme="minorHAnsi" w:cstheme="minorHAnsi"/>
          <w:sz w:val="22"/>
          <w:szCs w:val="22"/>
        </w:rPr>
        <w:t xml:space="preserve">The carnival tradition of Skyros </w:t>
      </w:r>
      <w:r w:rsidR="000B5E5D">
        <w:rPr>
          <w:rStyle w:val="NoneA"/>
          <w:rFonts w:asciiTheme="minorHAnsi" w:hAnsiTheme="minorHAnsi" w:cstheme="minorHAnsi"/>
          <w:sz w:val="22"/>
          <w:szCs w:val="22"/>
        </w:rPr>
        <w:t>“the</w:t>
      </w:r>
      <w:r w:rsidR="00DC5246" w:rsidRPr="00DC5246">
        <w:rPr>
          <w:rStyle w:val="NoneA"/>
          <w:rFonts w:asciiTheme="minorHAnsi" w:hAnsiTheme="minorHAnsi" w:cstheme="minorHAnsi"/>
          <w:sz w:val="22"/>
          <w:szCs w:val="22"/>
        </w:rPr>
        <w:t xml:space="preserve"> Old </w:t>
      </w:r>
      <w:r w:rsidR="000B5E5D">
        <w:rPr>
          <w:rStyle w:val="NoneA"/>
          <w:rFonts w:asciiTheme="minorHAnsi" w:hAnsiTheme="minorHAnsi" w:cstheme="minorHAnsi"/>
          <w:sz w:val="22"/>
          <w:szCs w:val="22"/>
        </w:rPr>
        <w:t>M</w:t>
      </w:r>
      <w:r w:rsidR="00DC5246" w:rsidRPr="00DC5246">
        <w:rPr>
          <w:rStyle w:val="NoneA"/>
          <w:rFonts w:asciiTheme="minorHAnsi" w:hAnsiTheme="minorHAnsi" w:cstheme="minorHAnsi"/>
          <w:sz w:val="22"/>
          <w:szCs w:val="22"/>
        </w:rPr>
        <w:t xml:space="preserve">an and his wife </w:t>
      </w:r>
      <w:proofErr w:type="spellStart"/>
      <w:r w:rsidR="00DC5246" w:rsidRPr="00DC5246">
        <w:rPr>
          <w:rStyle w:val="NoneA"/>
          <w:rFonts w:asciiTheme="minorHAnsi" w:hAnsiTheme="minorHAnsi" w:cstheme="minorHAnsi"/>
          <w:sz w:val="22"/>
          <w:szCs w:val="22"/>
        </w:rPr>
        <w:t>Korela</w:t>
      </w:r>
      <w:proofErr w:type="spellEnd"/>
      <w:r w:rsidR="000B5E5D">
        <w:rPr>
          <w:rStyle w:val="NoneA"/>
          <w:rFonts w:asciiTheme="minorHAnsi" w:hAnsiTheme="minorHAnsi" w:cstheme="minorHAnsi"/>
          <w:sz w:val="22"/>
          <w:szCs w:val="22"/>
        </w:rPr>
        <w:t>”</w:t>
      </w:r>
      <w:r w:rsidR="00DC5246" w:rsidRPr="00DC5246">
        <w:rPr>
          <w:rStyle w:val="NoneA"/>
          <w:rFonts w:asciiTheme="minorHAnsi" w:hAnsiTheme="minorHAnsi" w:cstheme="minorHAnsi"/>
          <w:sz w:val="22"/>
          <w:szCs w:val="22"/>
        </w:rPr>
        <w:t xml:space="preserve">, full of pictures of Dionysian celebrations, </w:t>
      </w:r>
      <w:r w:rsidR="00CA5CC7">
        <w:rPr>
          <w:rStyle w:val="NoneA"/>
          <w:rFonts w:asciiTheme="minorHAnsi" w:hAnsiTheme="minorHAnsi" w:cstheme="minorHAnsi"/>
          <w:sz w:val="22"/>
          <w:szCs w:val="22"/>
        </w:rPr>
        <w:t>brings</w:t>
      </w:r>
      <w:r w:rsidR="00DC5246" w:rsidRPr="00DC5246">
        <w:rPr>
          <w:rStyle w:val="NoneA"/>
          <w:rFonts w:asciiTheme="minorHAnsi" w:hAnsiTheme="minorHAnsi" w:cstheme="minorHAnsi"/>
          <w:sz w:val="22"/>
          <w:szCs w:val="22"/>
        </w:rPr>
        <w:t xml:space="preserve"> its own </w:t>
      </w:r>
      <w:proofErr w:type="spellStart"/>
      <w:r w:rsidR="00DC5246" w:rsidRPr="00DC5246">
        <w:rPr>
          <w:rStyle w:val="NoneA"/>
          <w:rFonts w:asciiTheme="minorHAnsi" w:hAnsiTheme="minorHAnsi" w:cstheme="minorHAnsi"/>
          <w:sz w:val="22"/>
          <w:szCs w:val="22"/>
        </w:rPr>
        <w:t>colour</w:t>
      </w:r>
      <w:proofErr w:type="spellEnd"/>
      <w:r w:rsidR="00DC5246" w:rsidRPr="00DC5246">
        <w:rPr>
          <w:rStyle w:val="NoneA"/>
          <w:rFonts w:asciiTheme="minorHAnsi" w:hAnsiTheme="minorHAnsi" w:cstheme="minorHAnsi"/>
          <w:sz w:val="22"/>
          <w:szCs w:val="22"/>
        </w:rPr>
        <w:t xml:space="preserve"> to </w:t>
      </w:r>
      <w:r w:rsidR="00CF500E">
        <w:rPr>
          <w:rStyle w:val="NoneA"/>
          <w:rFonts w:asciiTheme="minorHAnsi" w:hAnsiTheme="minorHAnsi" w:cstheme="minorHAnsi"/>
          <w:sz w:val="22"/>
          <w:szCs w:val="22"/>
        </w:rPr>
        <w:t xml:space="preserve">the </w:t>
      </w:r>
      <w:r w:rsidR="00DC5246" w:rsidRPr="00DC5246">
        <w:rPr>
          <w:rStyle w:val="NoneA"/>
          <w:rFonts w:asciiTheme="minorHAnsi" w:hAnsiTheme="minorHAnsi" w:cstheme="minorHAnsi"/>
          <w:sz w:val="22"/>
          <w:szCs w:val="22"/>
        </w:rPr>
        <w:t xml:space="preserve">Athens International Airport and invites the public to an unforgettable festive experience. </w:t>
      </w:r>
      <w:r w:rsidRPr="002F1423">
        <w:rPr>
          <w:rStyle w:val="NoneA"/>
          <w:rFonts w:asciiTheme="minorHAnsi" w:hAnsiTheme="minorHAnsi" w:cstheme="minorHAnsi"/>
          <w:sz w:val="22"/>
          <w:szCs w:val="22"/>
        </w:rPr>
        <w:t xml:space="preserve">The </w:t>
      </w:r>
      <w:r w:rsidR="00DC5246">
        <w:rPr>
          <w:rStyle w:val="NoneA"/>
          <w:rFonts w:asciiTheme="minorHAnsi" w:hAnsiTheme="minorHAnsi" w:cstheme="minorHAnsi"/>
          <w:sz w:val="22"/>
          <w:szCs w:val="22"/>
        </w:rPr>
        <w:t>lead characters</w:t>
      </w:r>
      <w:r w:rsidRPr="002F1423">
        <w:rPr>
          <w:rStyle w:val="NoneA"/>
          <w:rFonts w:asciiTheme="minorHAnsi" w:hAnsiTheme="minorHAnsi" w:cstheme="minorHAnsi"/>
          <w:sz w:val="22"/>
          <w:szCs w:val="22"/>
        </w:rPr>
        <w:t xml:space="preserve">, dressed in traditional costumes, </w:t>
      </w:r>
      <w:r w:rsidR="00E17A5F">
        <w:rPr>
          <w:rStyle w:val="NoneA"/>
          <w:rFonts w:asciiTheme="minorHAnsi" w:hAnsiTheme="minorHAnsi" w:cstheme="minorHAnsi"/>
          <w:sz w:val="22"/>
          <w:szCs w:val="22"/>
        </w:rPr>
        <w:t xml:space="preserve">will entertain </w:t>
      </w:r>
      <w:r w:rsidRPr="002F1423">
        <w:rPr>
          <w:rStyle w:val="NoneA"/>
          <w:rFonts w:asciiTheme="minorHAnsi" w:hAnsiTheme="minorHAnsi" w:cstheme="minorHAnsi"/>
          <w:sz w:val="22"/>
          <w:szCs w:val="22"/>
        </w:rPr>
        <w:t xml:space="preserve">and </w:t>
      </w:r>
      <w:r w:rsidR="00E17A5F">
        <w:rPr>
          <w:rStyle w:val="NoneA"/>
          <w:rFonts w:asciiTheme="minorHAnsi" w:hAnsiTheme="minorHAnsi" w:cstheme="minorHAnsi"/>
          <w:sz w:val="22"/>
          <w:szCs w:val="22"/>
        </w:rPr>
        <w:t xml:space="preserve">protect us against </w:t>
      </w:r>
      <w:r w:rsidRPr="002F1423">
        <w:rPr>
          <w:rStyle w:val="NoneA"/>
          <w:rFonts w:asciiTheme="minorHAnsi" w:hAnsiTheme="minorHAnsi" w:cstheme="minorHAnsi"/>
          <w:sz w:val="22"/>
          <w:szCs w:val="22"/>
        </w:rPr>
        <w:t xml:space="preserve">the evil! </w:t>
      </w:r>
      <w:r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The </w:t>
      </w:r>
      <w:r w:rsidR="00EF55C0">
        <w:rPr>
          <w:rStyle w:val="NoneA"/>
          <w:rFonts w:asciiTheme="minorHAnsi" w:hAnsiTheme="minorHAnsi" w:cstheme="minorHAnsi"/>
          <w:sz w:val="22"/>
          <w:szCs w:val="22"/>
        </w:rPr>
        <w:t>O</w:t>
      </w:r>
      <w:r w:rsidR="000B5E5D">
        <w:rPr>
          <w:rStyle w:val="NoneA"/>
          <w:rFonts w:asciiTheme="minorHAnsi" w:hAnsiTheme="minorHAnsi" w:cstheme="minorHAnsi"/>
          <w:sz w:val="22"/>
          <w:szCs w:val="22"/>
        </w:rPr>
        <w:t xml:space="preserve">ld </w:t>
      </w:r>
      <w:r w:rsidR="00EF55C0">
        <w:rPr>
          <w:rStyle w:val="NoneA"/>
          <w:rFonts w:asciiTheme="minorHAnsi" w:hAnsiTheme="minorHAnsi" w:cstheme="minorHAnsi"/>
          <w:sz w:val="22"/>
          <w:szCs w:val="22"/>
        </w:rPr>
        <w:t>M</w:t>
      </w:r>
      <w:r w:rsidR="000B5E5D">
        <w:rPr>
          <w:rStyle w:val="NoneA"/>
          <w:rFonts w:asciiTheme="minorHAnsi" w:hAnsiTheme="minorHAnsi" w:cstheme="minorHAnsi"/>
          <w:sz w:val="22"/>
          <w:szCs w:val="22"/>
        </w:rPr>
        <w:t>en</w:t>
      </w:r>
      <w:r w:rsidR="00B413DA">
        <w:rPr>
          <w:rStyle w:val="NoneA"/>
          <w:rFonts w:asciiTheme="minorHAnsi" w:hAnsiTheme="minorHAnsi" w:cstheme="minorHAnsi"/>
          <w:sz w:val="22"/>
          <w:szCs w:val="22"/>
        </w:rPr>
        <w:t xml:space="preserve"> </w:t>
      </w:r>
      <w:r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with their heavy </w:t>
      </w:r>
      <w:r w:rsidR="00EF55C0">
        <w:rPr>
          <w:rStyle w:val="NoneA"/>
          <w:rFonts w:asciiTheme="minorHAnsi" w:hAnsiTheme="minorHAnsi" w:cstheme="minorHAnsi"/>
          <w:sz w:val="22"/>
          <w:szCs w:val="22"/>
        </w:rPr>
        <w:t>costume</w:t>
      </w:r>
      <w:r w:rsidR="00CA5CC7">
        <w:rPr>
          <w:rStyle w:val="NoneA"/>
          <w:rFonts w:asciiTheme="minorHAnsi" w:hAnsiTheme="minorHAnsi" w:cstheme="minorHAnsi"/>
          <w:sz w:val="22"/>
          <w:szCs w:val="22"/>
        </w:rPr>
        <w:t>s</w:t>
      </w:r>
      <w:r w:rsidR="00B413DA">
        <w:rPr>
          <w:rStyle w:val="NoneA"/>
          <w:rFonts w:asciiTheme="minorHAnsi" w:hAnsiTheme="minorHAnsi" w:cstheme="minorHAnsi"/>
          <w:sz w:val="22"/>
          <w:szCs w:val="22"/>
        </w:rPr>
        <w:t xml:space="preserve"> and rhythmic movements</w:t>
      </w:r>
      <w:r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</w:t>
      </w:r>
      <w:r w:rsidR="00EF55C0">
        <w:rPr>
          <w:rStyle w:val="NoneA"/>
          <w:rFonts w:asciiTheme="minorHAnsi" w:hAnsiTheme="minorHAnsi" w:cstheme="minorHAnsi"/>
          <w:sz w:val="22"/>
          <w:szCs w:val="22"/>
        </w:rPr>
        <w:t xml:space="preserve">create </w:t>
      </w:r>
      <w:r w:rsidR="00B413DA">
        <w:rPr>
          <w:rStyle w:val="NoneA"/>
          <w:rFonts w:asciiTheme="minorHAnsi" w:hAnsiTheme="minorHAnsi" w:cstheme="minorHAnsi"/>
          <w:sz w:val="22"/>
          <w:szCs w:val="22"/>
        </w:rPr>
        <w:t xml:space="preserve">a frantic </w:t>
      </w:r>
      <w:r w:rsidR="00CA5CC7">
        <w:rPr>
          <w:rStyle w:val="NoneA"/>
          <w:rFonts w:asciiTheme="minorHAnsi" w:hAnsiTheme="minorHAnsi" w:cstheme="minorHAnsi"/>
          <w:sz w:val="22"/>
          <w:szCs w:val="22"/>
        </w:rPr>
        <w:t>atmosphere</w:t>
      </w:r>
      <w:r w:rsidR="00B413DA">
        <w:rPr>
          <w:rStyle w:val="NoneA"/>
          <w:rFonts w:asciiTheme="minorHAnsi" w:hAnsiTheme="minorHAnsi" w:cstheme="minorHAnsi"/>
          <w:sz w:val="22"/>
          <w:szCs w:val="22"/>
        </w:rPr>
        <w:t xml:space="preserve">. The </w:t>
      </w:r>
      <w:proofErr w:type="spellStart"/>
      <w:r w:rsidR="00B413DA">
        <w:rPr>
          <w:rStyle w:val="NoneA"/>
          <w:rFonts w:asciiTheme="minorHAnsi" w:hAnsiTheme="minorHAnsi" w:cstheme="minorHAnsi"/>
          <w:sz w:val="22"/>
          <w:szCs w:val="22"/>
        </w:rPr>
        <w:t>Korelas</w:t>
      </w:r>
      <w:proofErr w:type="spellEnd"/>
      <w:r w:rsidR="00B413DA">
        <w:rPr>
          <w:rStyle w:val="NoneA"/>
          <w:rFonts w:asciiTheme="minorHAnsi" w:hAnsiTheme="minorHAnsi" w:cstheme="minorHAnsi"/>
          <w:sz w:val="22"/>
          <w:szCs w:val="22"/>
        </w:rPr>
        <w:t xml:space="preserve"> clear the way by dancing and waving </w:t>
      </w:r>
      <w:r w:rsidR="00B413DA" w:rsidRPr="00B413DA">
        <w:rPr>
          <w:rStyle w:val="NoneA"/>
          <w:rFonts w:asciiTheme="minorHAnsi" w:hAnsiTheme="minorHAnsi" w:cstheme="minorHAnsi"/>
          <w:sz w:val="22"/>
          <w:szCs w:val="22"/>
        </w:rPr>
        <w:t>a white handkerchief</w:t>
      </w:r>
      <w:r w:rsidR="00B413DA">
        <w:rPr>
          <w:rStyle w:val="NoneA"/>
          <w:rFonts w:asciiTheme="minorHAnsi" w:hAnsiTheme="minorHAnsi" w:cstheme="minorHAnsi"/>
          <w:sz w:val="22"/>
          <w:szCs w:val="22"/>
        </w:rPr>
        <w:t xml:space="preserve">. </w:t>
      </w:r>
    </w:p>
    <w:p w14:paraId="1F31CEED" w14:textId="77777777" w:rsidR="00B413DA" w:rsidRPr="00C31DFE" w:rsidRDefault="00B413DA" w:rsidP="00096D72">
      <w:pPr>
        <w:shd w:val="clear" w:color="auto" w:fill="FFFFFF"/>
        <w:jc w:val="both"/>
        <w:rPr>
          <w:rStyle w:val="NoneA"/>
          <w:rFonts w:asciiTheme="minorHAnsi" w:hAnsiTheme="minorHAnsi" w:cstheme="minorHAnsi"/>
          <w:sz w:val="22"/>
          <w:szCs w:val="22"/>
        </w:rPr>
      </w:pPr>
    </w:p>
    <w:p w14:paraId="1BD8C4D3" w14:textId="6240B451" w:rsidR="009F7775" w:rsidRPr="00C31DFE" w:rsidRDefault="00CF500E" w:rsidP="00096D72">
      <w:pPr>
        <w:shd w:val="clear" w:color="auto" w:fill="FFFFFF"/>
        <w:jc w:val="both"/>
        <w:rPr>
          <w:rStyle w:val="NoneA"/>
          <w:rFonts w:asciiTheme="minorHAnsi" w:hAnsiTheme="minorHAnsi" w:cstheme="minorHAnsi"/>
          <w:sz w:val="22"/>
          <w:szCs w:val="22"/>
        </w:rPr>
      </w:pPr>
      <w:r>
        <w:rPr>
          <w:rStyle w:val="NoneA"/>
          <w:rFonts w:asciiTheme="minorHAnsi" w:hAnsiTheme="minorHAnsi" w:cstheme="minorHAnsi"/>
          <w:sz w:val="22"/>
          <w:szCs w:val="22"/>
        </w:rPr>
        <w:t>Furthermore</w:t>
      </w:r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, </w:t>
      </w:r>
      <w:r w:rsidR="00CA5CC7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airport </w:t>
      </w:r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visitors will have the opportunity to </w:t>
      </w:r>
      <w:r>
        <w:rPr>
          <w:rStyle w:val="NoneA"/>
          <w:rFonts w:asciiTheme="minorHAnsi" w:hAnsiTheme="minorHAnsi" w:cstheme="minorHAnsi"/>
          <w:sz w:val="22"/>
          <w:szCs w:val="22"/>
        </w:rPr>
        <w:t>meet</w:t>
      </w:r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typical </w:t>
      </w:r>
      <w:r>
        <w:rPr>
          <w:rStyle w:val="NoneA"/>
          <w:rFonts w:asciiTheme="minorHAnsi" w:hAnsiTheme="minorHAnsi" w:cstheme="minorHAnsi"/>
          <w:sz w:val="22"/>
          <w:szCs w:val="22"/>
        </w:rPr>
        <w:t>folklore elements of</w:t>
      </w:r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the island</w:t>
      </w:r>
      <w:r w:rsidR="00CA5CC7">
        <w:rPr>
          <w:rStyle w:val="NoneA"/>
          <w:rFonts w:asciiTheme="minorHAnsi" w:hAnsiTheme="minorHAnsi" w:cstheme="minorHAnsi"/>
          <w:sz w:val="22"/>
          <w:szCs w:val="22"/>
        </w:rPr>
        <w:t>,</w:t>
      </w:r>
      <w:r>
        <w:rPr>
          <w:rStyle w:val="NoneA"/>
          <w:rFonts w:asciiTheme="minorHAnsi" w:hAnsiTheme="minorHAnsi" w:cstheme="minorHAnsi"/>
          <w:sz w:val="22"/>
          <w:szCs w:val="22"/>
        </w:rPr>
        <w:t xml:space="preserve"> such as</w:t>
      </w:r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neA"/>
          <w:rFonts w:asciiTheme="minorHAnsi" w:hAnsiTheme="minorHAnsi" w:cstheme="minorHAnsi"/>
          <w:sz w:val="22"/>
          <w:szCs w:val="22"/>
        </w:rPr>
        <w:t>wood</w:t>
      </w:r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>carv</w:t>
      </w:r>
      <w:r>
        <w:rPr>
          <w:rStyle w:val="NoneA"/>
          <w:rFonts w:asciiTheme="minorHAnsi" w:hAnsiTheme="minorHAnsi" w:cstheme="minorHAnsi"/>
          <w:sz w:val="22"/>
          <w:szCs w:val="22"/>
        </w:rPr>
        <w:t>ings</w:t>
      </w:r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from the </w:t>
      </w:r>
      <w:proofErr w:type="spellStart"/>
      <w:r w:rsidRPr="00CF500E">
        <w:rPr>
          <w:rStyle w:val="NoneA"/>
          <w:rFonts w:asciiTheme="minorHAnsi" w:hAnsiTheme="minorHAnsi" w:cstheme="minorHAnsi"/>
          <w:sz w:val="22"/>
          <w:szCs w:val="22"/>
        </w:rPr>
        <w:t>Faltaits</w:t>
      </w:r>
      <w:proofErr w:type="spellEnd"/>
      <w:r w:rsidRPr="00CF500E">
        <w:rPr>
          <w:rStyle w:val="NoneA"/>
          <w:rFonts w:asciiTheme="minorHAnsi" w:hAnsiTheme="minorHAnsi" w:cstheme="minorHAnsi"/>
          <w:sz w:val="22"/>
          <w:szCs w:val="22"/>
        </w:rPr>
        <w:t xml:space="preserve"> Museum </w:t>
      </w:r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>Skyrian</w:t>
      </w:r>
      <w:proofErr w:type="spellEnd"/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embroideries, </w:t>
      </w:r>
      <w:r w:rsidR="00CA5CC7">
        <w:rPr>
          <w:rStyle w:val="NoneA"/>
          <w:rFonts w:asciiTheme="minorHAnsi" w:hAnsiTheme="minorHAnsi" w:cstheme="minorHAnsi"/>
          <w:sz w:val="22"/>
          <w:szCs w:val="22"/>
        </w:rPr>
        <w:t xml:space="preserve">as well as to </w:t>
      </w:r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taste local dishes and </w:t>
      </w:r>
      <w:r w:rsidR="00CA5CC7">
        <w:rPr>
          <w:rStyle w:val="NoneA"/>
          <w:rFonts w:asciiTheme="minorHAnsi" w:hAnsiTheme="minorHAnsi" w:cstheme="minorHAnsi"/>
          <w:sz w:val="22"/>
          <w:szCs w:val="22"/>
        </w:rPr>
        <w:t>enjoy</w:t>
      </w:r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traditional </w:t>
      </w:r>
      <w:proofErr w:type="spellStart"/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>Skyrian</w:t>
      </w:r>
      <w:proofErr w:type="spellEnd"/>
      <w:r w:rsidR="005400E1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dances.</w:t>
      </w:r>
    </w:p>
    <w:p w14:paraId="30DE6A6B" w14:textId="77777777" w:rsidR="009F7775" w:rsidRPr="00C31DFE" w:rsidRDefault="009F7775" w:rsidP="00096D72">
      <w:pPr>
        <w:shd w:val="clear" w:color="auto" w:fill="FFFFFF"/>
        <w:jc w:val="both"/>
        <w:rPr>
          <w:rStyle w:val="NoneA"/>
          <w:rFonts w:asciiTheme="minorHAnsi" w:hAnsiTheme="minorHAnsi" w:cstheme="minorHAnsi"/>
          <w:sz w:val="22"/>
          <w:szCs w:val="22"/>
        </w:rPr>
      </w:pPr>
    </w:p>
    <w:p w14:paraId="1B1C67C4" w14:textId="77777777" w:rsidR="002552E9" w:rsidRPr="00C31DFE" w:rsidRDefault="002552E9" w:rsidP="008E455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Style w:val="NoneA"/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151FFB12" w14:textId="77777777" w:rsidR="00422D86" w:rsidRPr="00C31DFE" w:rsidRDefault="00422D86" w:rsidP="00E759AA">
      <w:pPr>
        <w:jc w:val="both"/>
        <w:rPr>
          <w:rFonts w:asciiTheme="minorHAnsi" w:eastAsia="Arial" w:hAnsiTheme="minorHAnsi" w:cstheme="minorHAnsi"/>
          <w:color w:val="222222"/>
          <w:sz w:val="22"/>
          <w:szCs w:val="22"/>
        </w:rPr>
      </w:pPr>
    </w:p>
    <w:p w14:paraId="06EF95FE" w14:textId="77777777" w:rsidR="00422D86" w:rsidRPr="00C31DFE" w:rsidRDefault="00422D86" w:rsidP="00E759A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3059EA72" w14:textId="77777777" w:rsidR="65B41110" w:rsidRPr="00C31DFE" w:rsidRDefault="65B41110" w:rsidP="00E759AA">
      <w:pPr>
        <w:jc w:val="both"/>
        <w:rPr>
          <w:rStyle w:val="NoneA"/>
          <w:rFonts w:asciiTheme="minorHAnsi" w:eastAsia="Calibri" w:hAnsiTheme="minorHAnsi" w:cstheme="minorHAnsi"/>
          <w:b/>
          <w:bCs/>
          <w:kern w:val="0"/>
          <w:sz w:val="22"/>
          <w:szCs w:val="22"/>
        </w:rPr>
      </w:pPr>
    </w:p>
    <w:p w14:paraId="0483E199" w14:textId="77777777" w:rsidR="00496515" w:rsidRPr="00C31DFE" w:rsidRDefault="00496515" w:rsidP="00496515">
      <w:pPr>
        <w:pStyle w:val="BodyA"/>
        <w:spacing w:after="0"/>
        <w:jc w:val="center"/>
        <w:rPr>
          <w:rStyle w:val="NoneA"/>
          <w:rFonts w:asciiTheme="minorHAnsi" w:eastAsia="Tahoma" w:hAnsiTheme="minorHAnsi" w:cstheme="minorHAnsi"/>
          <w:b/>
          <w:bCs/>
          <w:color w:val="7F7F7F"/>
        </w:rPr>
      </w:pPr>
      <w:r w:rsidRPr="00C31DFE">
        <w:rPr>
          <w:rStyle w:val="NoneA"/>
          <w:rFonts w:asciiTheme="minorHAnsi" w:hAnsiTheme="minorHAnsi" w:cstheme="minorHAnsi"/>
          <w:b/>
          <w:bCs/>
        </w:rPr>
        <w:t xml:space="preserve">Sounds Greek to me </w:t>
      </w:r>
      <w:r w:rsidR="003F0716" w:rsidRPr="00C31DFE">
        <w:rPr>
          <w:rFonts w:asciiTheme="minorHAnsi" w:hAnsiTheme="minorHAnsi" w:cstheme="minorHAnsi"/>
          <w:b/>
          <w:bCs/>
        </w:rPr>
        <w:t>at Athens International Airport</w:t>
      </w:r>
      <w:r w:rsidRPr="00C31DFE">
        <w:rPr>
          <w:rStyle w:val="NoneA"/>
          <w:rFonts w:asciiTheme="minorHAnsi" w:hAnsiTheme="minorHAnsi" w:cstheme="minorHAnsi"/>
          <w:b/>
          <w:bCs/>
        </w:rPr>
        <w:t xml:space="preserve">! </w:t>
      </w:r>
    </w:p>
    <w:p w14:paraId="52725750" w14:textId="1859A985" w:rsidR="00496515" w:rsidRPr="00C31DFE" w:rsidRDefault="005400E1" w:rsidP="00496515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31DFE">
        <w:rPr>
          <w:rFonts w:asciiTheme="minorHAnsi" w:eastAsia="Tahoma" w:hAnsiTheme="minorHAnsi" w:cstheme="minorHAnsi"/>
          <w:noProof/>
          <w:sz w:val="22"/>
          <w:szCs w:val="22"/>
          <w:lang w:val="el-GR"/>
        </w:rPr>
        <w:drawing>
          <wp:anchor distT="0" distB="0" distL="114300" distR="114300" simplePos="0" relativeHeight="251661312" behindDoc="0" locked="0" layoutInCell="1" allowOverlap="1" wp14:anchorId="0CA9FA18" wp14:editId="505A0450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1134745" cy="1095375"/>
            <wp:effectExtent l="0" t="0" r="8255" b="952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yros_logo-800x4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8" t="10595" r="26860" b="10103"/>
                    <a:stretch/>
                  </pic:blipFill>
                  <pic:spPr bwMode="auto">
                    <a:xfrm>
                      <a:off x="0" y="0"/>
                      <a:ext cx="113474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13F7E" w14:textId="06DE73E0" w:rsidR="003B750E" w:rsidRPr="00C31DFE" w:rsidRDefault="005400E1" w:rsidP="006B497D">
      <w:pPr>
        <w:spacing w:line="276" w:lineRule="auto"/>
        <w:jc w:val="both"/>
        <w:rPr>
          <w:rStyle w:val="NoneA"/>
          <w:rFonts w:asciiTheme="minorHAnsi" w:hAnsiTheme="minorHAnsi" w:cstheme="minorHAnsi"/>
          <w:b/>
          <w:bCs/>
          <w:sz w:val="22"/>
          <w:szCs w:val="22"/>
        </w:rPr>
      </w:pPr>
      <w:r w:rsidRPr="00C31DFE">
        <w:rPr>
          <w:rStyle w:val="NoneA"/>
          <w:rFonts w:asciiTheme="minorHAnsi" w:hAnsiTheme="minorHAnsi" w:cstheme="minorHAnsi"/>
          <w:b/>
          <w:bCs/>
          <w:sz w:val="22"/>
          <w:szCs w:val="22"/>
        </w:rPr>
        <w:t>5</w:t>
      </w:r>
      <w:r w:rsidR="002552E9" w:rsidRPr="00C31DFE">
        <w:rPr>
          <w:rStyle w:val="NoneA"/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2552E9" w:rsidRPr="00C31DFE">
        <w:rPr>
          <w:rStyle w:val="NoneA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0716" w:rsidRPr="00C31DFE">
        <w:rPr>
          <w:rStyle w:val="NoneA"/>
          <w:rFonts w:asciiTheme="minorHAnsi" w:hAnsiTheme="minorHAnsi" w:cstheme="minorHAnsi"/>
          <w:b/>
          <w:bCs/>
          <w:sz w:val="22"/>
          <w:szCs w:val="22"/>
        </w:rPr>
        <w:t>destination:</w:t>
      </w:r>
      <w:r w:rsidR="00496515" w:rsidRPr="00C31DFE">
        <w:rPr>
          <w:rStyle w:val="NoneA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387C" w:rsidRPr="00C31DFE">
        <w:rPr>
          <w:rStyle w:val="NoneA"/>
          <w:rFonts w:asciiTheme="minorHAnsi" w:hAnsiTheme="minorHAnsi" w:cstheme="minorHAnsi"/>
          <w:b/>
          <w:bCs/>
          <w:sz w:val="22"/>
          <w:szCs w:val="22"/>
        </w:rPr>
        <w:t>Introduction to</w:t>
      </w:r>
      <w:r w:rsidR="003F0716" w:rsidRPr="00C31DFE">
        <w:rPr>
          <w:rStyle w:val="NoneA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71CA">
        <w:rPr>
          <w:rStyle w:val="NoneA"/>
          <w:rFonts w:asciiTheme="minorHAnsi" w:hAnsiTheme="minorHAnsi" w:cstheme="minorHAnsi"/>
          <w:b/>
          <w:bCs/>
          <w:sz w:val="22"/>
          <w:szCs w:val="22"/>
        </w:rPr>
        <w:t>Skyros</w:t>
      </w:r>
    </w:p>
    <w:p w14:paraId="3818C8C2" w14:textId="641AAD46" w:rsidR="005400E1" w:rsidRPr="00C31DFE" w:rsidRDefault="005400E1">
      <w:pPr>
        <w:spacing w:line="276" w:lineRule="auto"/>
        <w:rPr>
          <w:rStyle w:val="NoneA"/>
          <w:rFonts w:asciiTheme="minorHAnsi" w:hAnsiTheme="minorHAnsi" w:cstheme="minorHAnsi"/>
          <w:sz w:val="22"/>
          <w:szCs w:val="22"/>
        </w:rPr>
      </w:pPr>
      <w:r w:rsidRPr="00C31DFE">
        <w:rPr>
          <w:rStyle w:val="NoneA"/>
          <w:rFonts w:asciiTheme="minorHAnsi" w:hAnsiTheme="minorHAnsi" w:cstheme="minorHAnsi"/>
          <w:sz w:val="22"/>
          <w:szCs w:val="22"/>
        </w:rPr>
        <w:t>Friday, March 1</w:t>
      </w:r>
      <w:r w:rsidRPr="00C31DFE">
        <w:rPr>
          <w:rStyle w:val="NoneA"/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C31DFE">
        <w:rPr>
          <w:rStyle w:val="NoneA"/>
          <w:rFonts w:asciiTheme="minorHAnsi" w:hAnsiTheme="minorHAnsi" w:cstheme="minorHAnsi"/>
          <w:sz w:val="22"/>
          <w:szCs w:val="22"/>
        </w:rPr>
        <w:t>, 2019</w:t>
      </w:r>
      <w:r w:rsidR="002552E9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</w:t>
      </w:r>
    </w:p>
    <w:p w14:paraId="5A6F6873" w14:textId="77777777" w:rsidR="005400E1" w:rsidRPr="00C31DFE" w:rsidRDefault="003F0716">
      <w:pPr>
        <w:spacing w:line="276" w:lineRule="auto"/>
        <w:rPr>
          <w:rStyle w:val="NoneA"/>
          <w:rFonts w:asciiTheme="minorHAnsi" w:eastAsia="Arial Unicode MS" w:hAnsiTheme="minorHAnsi" w:cstheme="minorHAnsi"/>
          <w:sz w:val="22"/>
          <w:szCs w:val="22"/>
        </w:rPr>
      </w:pPr>
      <w:r w:rsidRPr="00C31DFE">
        <w:rPr>
          <w:rFonts w:asciiTheme="minorHAnsi" w:hAnsiTheme="minorHAnsi" w:cstheme="minorHAnsi"/>
          <w:kern w:val="1"/>
          <w:sz w:val="22"/>
          <w:szCs w:val="22"/>
          <w:bdr w:val="nil"/>
        </w:rPr>
        <w:t>Departures’ Level - Entrance 3 - All Users Area</w:t>
      </w:r>
    </w:p>
    <w:p w14:paraId="505F6ABC" w14:textId="10342AC2" w:rsidR="00496515" w:rsidRPr="00C31DFE" w:rsidRDefault="005400E1">
      <w:pPr>
        <w:spacing w:line="276" w:lineRule="auto"/>
        <w:rPr>
          <w:rStyle w:val="NoneA"/>
          <w:rFonts w:asciiTheme="minorHAnsi" w:eastAsia="Arial" w:hAnsiTheme="minorHAnsi" w:cstheme="minorHAnsi"/>
          <w:sz w:val="22"/>
          <w:szCs w:val="22"/>
        </w:rPr>
      </w:pPr>
      <w:r w:rsidRPr="00C31DFE">
        <w:rPr>
          <w:rStyle w:val="NoneA"/>
          <w:rFonts w:asciiTheme="minorHAnsi" w:eastAsia="Arial Unicode MS" w:hAnsiTheme="minorHAnsi" w:cstheme="minorHAnsi"/>
          <w:sz w:val="22"/>
          <w:szCs w:val="22"/>
        </w:rPr>
        <w:t>Hours</w:t>
      </w:r>
      <w:r w:rsidR="00496515" w:rsidRPr="00C31DFE">
        <w:rPr>
          <w:rStyle w:val="NoneA"/>
          <w:rFonts w:asciiTheme="minorHAnsi" w:hAnsiTheme="minorHAnsi" w:cstheme="minorHAnsi"/>
          <w:sz w:val="22"/>
          <w:szCs w:val="22"/>
        </w:rPr>
        <w:t>: 12:00</w:t>
      </w:r>
      <w:r w:rsidR="00304372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 - </w:t>
      </w:r>
      <w:r w:rsidR="00496515" w:rsidRPr="00C31DFE">
        <w:rPr>
          <w:rStyle w:val="NoneA"/>
          <w:rFonts w:asciiTheme="minorHAnsi" w:hAnsiTheme="minorHAnsi" w:cstheme="minorHAnsi"/>
          <w:sz w:val="22"/>
          <w:szCs w:val="22"/>
        </w:rPr>
        <w:t xml:space="preserve">16:00 </w:t>
      </w:r>
    </w:p>
    <w:p w14:paraId="778E874F" w14:textId="77777777" w:rsidR="00496515" w:rsidRPr="00C31DFE" w:rsidRDefault="00496515" w:rsidP="00E759AA">
      <w:pPr>
        <w:rPr>
          <w:rFonts w:asciiTheme="minorHAnsi" w:eastAsia="Tahoma" w:hAnsiTheme="minorHAnsi" w:cstheme="minorHAnsi"/>
        </w:rPr>
      </w:pPr>
    </w:p>
    <w:p w14:paraId="31E9D9CF" w14:textId="77777777" w:rsidR="00496515" w:rsidRPr="00C31DFE" w:rsidRDefault="00496515" w:rsidP="00496515">
      <w:pPr>
        <w:jc w:val="center"/>
        <w:rPr>
          <w:rStyle w:val="NoneA"/>
          <w:rFonts w:asciiTheme="minorHAnsi" w:eastAsia="Tahoma" w:hAnsiTheme="minorHAnsi" w:cstheme="minorHAnsi"/>
        </w:rPr>
      </w:pPr>
      <w:r w:rsidRPr="00C31DFE">
        <w:rPr>
          <w:rStyle w:val="NoneA"/>
          <w:rFonts w:asciiTheme="minorHAnsi" w:hAnsiTheme="minorHAnsi" w:cstheme="minorHAnsi"/>
          <w:kern w:val="0"/>
        </w:rPr>
        <w:t>---</w:t>
      </w:r>
    </w:p>
    <w:p w14:paraId="7355BAA1" w14:textId="77777777" w:rsidR="00496515" w:rsidRPr="00C31DFE" w:rsidRDefault="00496515" w:rsidP="00496515">
      <w:pPr>
        <w:rPr>
          <w:rFonts w:asciiTheme="minorHAnsi" w:eastAsia="Tahoma" w:hAnsiTheme="minorHAnsi" w:cstheme="minorHAnsi"/>
        </w:rPr>
      </w:pPr>
    </w:p>
    <w:p w14:paraId="3AE5A9ED" w14:textId="218BB465" w:rsidR="00903750" w:rsidRPr="00C31DFE" w:rsidRDefault="00903750" w:rsidP="00903750">
      <w:pPr>
        <w:spacing w:line="276" w:lineRule="auto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</w:pPr>
      <w:r w:rsidRPr="00C31DFE">
        <w:rPr>
          <w:rFonts w:asciiTheme="minorHAnsi" w:eastAsia="Cambria" w:hAnsiTheme="minorHAnsi" w:cstheme="minorHAnsi"/>
          <w:color w:val="auto"/>
          <w:kern w:val="1"/>
          <w:sz w:val="22"/>
          <w:szCs w:val="22"/>
        </w:rPr>
        <w:t>​</w:t>
      </w:r>
      <w:r w:rsidR="00D91905" w:rsidRPr="00C31DFE">
        <w:rPr>
          <w:rFonts w:asciiTheme="minorHAnsi" w:eastAsia="Arial" w:hAnsiTheme="minorHAnsi" w:cstheme="minorHAnsi"/>
          <w:b/>
          <w:color w:val="auto"/>
          <w:kern w:val="1"/>
          <w:sz w:val="22"/>
          <w:szCs w:val="22"/>
        </w:rPr>
        <w:t>"</w:t>
      </w:r>
      <w:r w:rsidRPr="00C31DFE">
        <w:rPr>
          <w:rFonts w:asciiTheme="minorHAnsi" w:eastAsia="Arial" w:hAnsiTheme="minorHAnsi" w:cstheme="minorHAnsi"/>
          <w:b/>
          <w:color w:val="auto"/>
          <w:kern w:val="1"/>
          <w:sz w:val="22"/>
          <w:szCs w:val="22"/>
        </w:rPr>
        <w:t>Fly me to the Moon"</w:t>
      </w:r>
      <w:r w:rsidRPr="00C31DFE">
        <w:rPr>
          <w:rFonts w:asciiTheme="minorHAnsi" w:eastAsia="Arial" w:hAnsiTheme="minorHAnsi" w:cstheme="minorHAnsi"/>
          <w:color w:val="auto"/>
          <w:kern w:val="1"/>
          <w:sz w:val="22"/>
          <w:szCs w:val="22"/>
        </w:rPr>
        <w:t xml:space="preserve"> is a joint cooperation between Athens International Airport and elculture cultural platform which takes place for sixth consecutive years. For more information please visit </w:t>
      </w:r>
      <w:hyperlink r:id="rId8">
        <w:r w:rsidRPr="00C31DFE">
          <w:rPr>
            <w:rFonts w:asciiTheme="minorHAnsi" w:eastAsia="Arial" w:hAnsiTheme="minorHAnsi" w:cstheme="minorHAnsi"/>
            <w:color w:val="0000FF"/>
            <w:kern w:val="1"/>
            <w:sz w:val="22"/>
            <w:szCs w:val="22"/>
            <w:u w:val="single"/>
          </w:rPr>
          <w:t>www.aia.gr</w:t>
        </w:r>
      </w:hyperlink>
      <w:r w:rsidRPr="00C31DFE">
        <w:rPr>
          <w:rFonts w:asciiTheme="minorHAnsi" w:eastAsia="Arial" w:hAnsiTheme="minorHAnsi" w:cstheme="minorHAnsi"/>
          <w:color w:val="auto"/>
          <w:kern w:val="1"/>
          <w:sz w:val="22"/>
          <w:szCs w:val="22"/>
        </w:rPr>
        <w:t xml:space="preserve"> and </w:t>
      </w:r>
      <w:hyperlink r:id="rId9">
        <w:r w:rsidRPr="00C31DFE">
          <w:rPr>
            <w:rFonts w:asciiTheme="minorHAnsi" w:eastAsia="Arial" w:hAnsiTheme="minorHAnsi" w:cstheme="minorHAnsi"/>
            <w:color w:val="0000FF"/>
            <w:kern w:val="1"/>
            <w:sz w:val="22"/>
            <w:szCs w:val="22"/>
            <w:u w:val="single"/>
          </w:rPr>
          <w:t>www.elculture.gr</w:t>
        </w:r>
      </w:hyperlink>
      <w:r w:rsidRPr="00C31DFE">
        <w:rPr>
          <w:rFonts w:asciiTheme="minorHAnsi" w:eastAsia="Arial" w:hAnsiTheme="minorHAnsi" w:cstheme="minorHAnsi"/>
          <w:color w:val="auto"/>
          <w:kern w:val="1"/>
          <w:sz w:val="22"/>
          <w:szCs w:val="22"/>
        </w:rPr>
        <w:t>.</w:t>
      </w:r>
    </w:p>
    <w:p w14:paraId="17B4B142" w14:textId="77777777" w:rsidR="00903750" w:rsidRPr="00C31DFE" w:rsidRDefault="00903750" w:rsidP="0090375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Tahoma" w:hAnsiTheme="minorHAnsi" w:cstheme="minorHAnsi"/>
          <w:kern w:val="1"/>
          <w:sz w:val="22"/>
          <w:szCs w:val="22"/>
          <w:bdr w:val="nil"/>
        </w:rPr>
      </w:pPr>
    </w:p>
    <w:p w14:paraId="0A00E162" w14:textId="77777777" w:rsidR="00903750" w:rsidRPr="00C31DFE" w:rsidRDefault="00903750" w:rsidP="0090375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Theme="minorHAnsi" w:eastAsia="Tahoma" w:hAnsiTheme="minorHAnsi" w:cstheme="minorHAnsi"/>
          <w:kern w:val="1"/>
          <w:sz w:val="22"/>
          <w:szCs w:val="22"/>
          <w:bdr w:val="nil"/>
        </w:rPr>
      </w:pPr>
    </w:p>
    <w:p w14:paraId="5ED32D1D" w14:textId="77777777" w:rsidR="00903750" w:rsidRPr="00C31DFE" w:rsidRDefault="00903750" w:rsidP="0090375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Theme="minorHAnsi" w:eastAsia="Arial" w:hAnsiTheme="minorHAnsi" w:cstheme="minorHAnsi"/>
          <w:kern w:val="1"/>
          <w:sz w:val="22"/>
          <w:szCs w:val="22"/>
          <w:bdr w:val="nil"/>
        </w:rPr>
      </w:pPr>
      <w:r w:rsidRPr="00C31DFE">
        <w:rPr>
          <w:rFonts w:asciiTheme="minorHAnsi" w:hAnsiTheme="minorHAnsi" w:cstheme="minorHAnsi"/>
          <w:bCs/>
          <w:kern w:val="1"/>
          <w:sz w:val="22"/>
          <w:szCs w:val="22"/>
          <w:bdr w:val="nil"/>
        </w:rPr>
        <w:t>Organization</w:t>
      </w:r>
      <w:r w:rsidRPr="00C31DFE">
        <w:rPr>
          <w:rFonts w:asciiTheme="minorHAnsi" w:hAnsiTheme="minorHAnsi" w:cstheme="minorHAnsi"/>
          <w:bCs/>
          <w:kern w:val="1"/>
          <w:sz w:val="22"/>
          <w:szCs w:val="22"/>
          <w:bdr w:val="nil"/>
          <w:lang w:val="el-GR"/>
        </w:rPr>
        <w:t xml:space="preserve">         </w:t>
      </w:r>
      <w:r w:rsidRPr="00C31DFE">
        <w:rPr>
          <w:rFonts w:asciiTheme="minorHAnsi" w:hAnsiTheme="minorHAnsi" w:cstheme="minorHAnsi"/>
          <w:kern w:val="1"/>
          <w:sz w:val="22"/>
          <w:szCs w:val="22"/>
          <w:bdr w:val="nil"/>
        </w:rPr>
        <w:t xml:space="preserve">|        Art Direction        </w:t>
      </w:r>
    </w:p>
    <w:p w14:paraId="66769A6F" w14:textId="77777777" w:rsidR="00496515" w:rsidRPr="00C31DFE" w:rsidRDefault="00496515" w:rsidP="00496515">
      <w:pPr>
        <w:suppressAutoHyphens w:val="0"/>
        <w:spacing w:line="276" w:lineRule="auto"/>
        <w:jc w:val="both"/>
        <w:rPr>
          <w:rStyle w:val="NoneA"/>
          <w:rFonts w:asciiTheme="minorHAnsi" w:eastAsia="Arial" w:hAnsiTheme="minorHAnsi" w:cstheme="minorHAnsi"/>
        </w:rPr>
      </w:pPr>
      <w:r w:rsidRPr="00C31DFE">
        <w:rPr>
          <w:rFonts w:asciiTheme="minorHAnsi" w:hAnsiTheme="minorHAnsi" w:cstheme="minorHAnsi"/>
          <w:noProof/>
          <w:lang w:val="el-GR"/>
        </w:rPr>
        <w:drawing>
          <wp:anchor distT="0" distB="0" distL="0" distR="0" simplePos="0" relativeHeight="251659264" behindDoc="0" locked="0" layoutInCell="1" allowOverlap="1" wp14:anchorId="3B4DF00D" wp14:editId="37FEEAA8">
            <wp:simplePos x="0" y="0"/>
            <wp:positionH relativeFrom="column">
              <wp:posOffset>1685290</wp:posOffset>
            </wp:positionH>
            <wp:positionV relativeFrom="line">
              <wp:posOffset>38735</wp:posOffset>
            </wp:positionV>
            <wp:extent cx="1447800" cy="167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11720" r="27306" b="1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F798D" w14:textId="77777777" w:rsidR="00496515" w:rsidRPr="00C31DFE" w:rsidRDefault="00496515" w:rsidP="00496515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C31DFE">
        <w:rPr>
          <w:rFonts w:asciiTheme="minorHAnsi" w:eastAsia="Arial" w:hAnsiTheme="minorHAnsi" w:cstheme="minorHAnsi"/>
          <w:noProof/>
          <w:lang w:val="el-GR"/>
        </w:rPr>
        <w:drawing>
          <wp:inline distT="0" distB="0" distL="0" distR="0" wp14:anchorId="497CF0E5" wp14:editId="59324E11">
            <wp:extent cx="98107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6FF46" w14:textId="77777777" w:rsidR="006121D5" w:rsidRPr="00C31DFE" w:rsidRDefault="006121D5">
      <w:pPr>
        <w:rPr>
          <w:rFonts w:asciiTheme="minorHAnsi" w:hAnsiTheme="minorHAnsi" w:cstheme="minorHAnsi"/>
        </w:rPr>
      </w:pPr>
    </w:p>
    <w:sectPr w:rsidR="006121D5" w:rsidRPr="00C31DFE" w:rsidSect="00672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4C04"/>
    <w:multiLevelType w:val="hybridMultilevel"/>
    <w:tmpl w:val="D3BED594"/>
    <w:lvl w:ilvl="0" w:tplc="421231F2">
      <w:start w:val="1"/>
      <w:numFmt w:val="decimal"/>
      <w:lvlText w:val="%1."/>
      <w:lvlJc w:val="left"/>
      <w:pPr>
        <w:ind w:left="720" w:hanging="360"/>
      </w:pPr>
    </w:lvl>
    <w:lvl w:ilvl="1" w:tplc="5C5A82DC">
      <w:start w:val="1"/>
      <w:numFmt w:val="lowerLetter"/>
      <w:lvlText w:val="%2."/>
      <w:lvlJc w:val="left"/>
      <w:pPr>
        <w:ind w:left="1440" w:hanging="360"/>
      </w:pPr>
    </w:lvl>
    <w:lvl w:ilvl="2" w:tplc="B81694AE">
      <w:start w:val="1"/>
      <w:numFmt w:val="lowerRoman"/>
      <w:lvlText w:val="%3."/>
      <w:lvlJc w:val="right"/>
      <w:pPr>
        <w:ind w:left="2160" w:hanging="180"/>
      </w:pPr>
    </w:lvl>
    <w:lvl w:ilvl="3" w:tplc="7A3CDFEE">
      <w:start w:val="1"/>
      <w:numFmt w:val="decimal"/>
      <w:lvlText w:val="%4."/>
      <w:lvlJc w:val="left"/>
      <w:pPr>
        <w:ind w:left="2880" w:hanging="360"/>
      </w:pPr>
    </w:lvl>
    <w:lvl w:ilvl="4" w:tplc="610EAC64">
      <w:start w:val="1"/>
      <w:numFmt w:val="lowerLetter"/>
      <w:lvlText w:val="%5."/>
      <w:lvlJc w:val="left"/>
      <w:pPr>
        <w:ind w:left="3600" w:hanging="360"/>
      </w:pPr>
    </w:lvl>
    <w:lvl w:ilvl="5" w:tplc="EFBA3C62">
      <w:start w:val="1"/>
      <w:numFmt w:val="lowerRoman"/>
      <w:lvlText w:val="%6."/>
      <w:lvlJc w:val="right"/>
      <w:pPr>
        <w:ind w:left="4320" w:hanging="180"/>
      </w:pPr>
    </w:lvl>
    <w:lvl w:ilvl="6" w:tplc="FD540BB2">
      <w:start w:val="1"/>
      <w:numFmt w:val="decimal"/>
      <w:lvlText w:val="%7."/>
      <w:lvlJc w:val="left"/>
      <w:pPr>
        <w:ind w:left="5040" w:hanging="360"/>
      </w:pPr>
    </w:lvl>
    <w:lvl w:ilvl="7" w:tplc="1E82C5BC">
      <w:start w:val="1"/>
      <w:numFmt w:val="lowerLetter"/>
      <w:lvlText w:val="%8."/>
      <w:lvlJc w:val="left"/>
      <w:pPr>
        <w:ind w:left="5760" w:hanging="360"/>
      </w:pPr>
    </w:lvl>
    <w:lvl w:ilvl="8" w:tplc="630AEB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15"/>
    <w:rsid w:val="00025BF3"/>
    <w:rsid w:val="00095535"/>
    <w:rsid w:val="00096D72"/>
    <w:rsid w:val="000B5E5D"/>
    <w:rsid w:val="000D22D0"/>
    <w:rsid w:val="000D76DE"/>
    <w:rsid w:val="00101F4A"/>
    <w:rsid w:val="0016589E"/>
    <w:rsid w:val="00175824"/>
    <w:rsid w:val="001C38B6"/>
    <w:rsid w:val="00224E0E"/>
    <w:rsid w:val="002552E9"/>
    <w:rsid w:val="002616B1"/>
    <w:rsid w:val="00285537"/>
    <w:rsid w:val="002C154A"/>
    <w:rsid w:val="002F1423"/>
    <w:rsid w:val="00304372"/>
    <w:rsid w:val="003205D3"/>
    <w:rsid w:val="0033139E"/>
    <w:rsid w:val="00336785"/>
    <w:rsid w:val="003425C8"/>
    <w:rsid w:val="003B750E"/>
    <w:rsid w:val="003F0716"/>
    <w:rsid w:val="00415016"/>
    <w:rsid w:val="00422D86"/>
    <w:rsid w:val="00452288"/>
    <w:rsid w:val="00480FD6"/>
    <w:rsid w:val="0048189C"/>
    <w:rsid w:val="00496515"/>
    <w:rsid w:val="004A387C"/>
    <w:rsid w:val="004C4C31"/>
    <w:rsid w:val="00517FC7"/>
    <w:rsid w:val="0053242F"/>
    <w:rsid w:val="005400E1"/>
    <w:rsid w:val="005464B1"/>
    <w:rsid w:val="00554C8B"/>
    <w:rsid w:val="005920E9"/>
    <w:rsid w:val="00597D68"/>
    <w:rsid w:val="006121D5"/>
    <w:rsid w:val="00622CC3"/>
    <w:rsid w:val="006624AC"/>
    <w:rsid w:val="00672EF5"/>
    <w:rsid w:val="006A0D57"/>
    <w:rsid w:val="006B497D"/>
    <w:rsid w:val="006C222A"/>
    <w:rsid w:val="006C475C"/>
    <w:rsid w:val="006D07E8"/>
    <w:rsid w:val="006F2905"/>
    <w:rsid w:val="00722A57"/>
    <w:rsid w:val="0073256F"/>
    <w:rsid w:val="00750C5C"/>
    <w:rsid w:val="00787732"/>
    <w:rsid w:val="00791D4F"/>
    <w:rsid w:val="007D066A"/>
    <w:rsid w:val="007D3F6C"/>
    <w:rsid w:val="008000CA"/>
    <w:rsid w:val="00801D7D"/>
    <w:rsid w:val="00825B7A"/>
    <w:rsid w:val="00826BE1"/>
    <w:rsid w:val="008371CA"/>
    <w:rsid w:val="008B2F79"/>
    <w:rsid w:val="008B6C62"/>
    <w:rsid w:val="008C2DDA"/>
    <w:rsid w:val="008E455F"/>
    <w:rsid w:val="00900385"/>
    <w:rsid w:val="00900EBC"/>
    <w:rsid w:val="00903750"/>
    <w:rsid w:val="00915567"/>
    <w:rsid w:val="00971EE6"/>
    <w:rsid w:val="009E2665"/>
    <w:rsid w:val="009E34F3"/>
    <w:rsid w:val="009F7775"/>
    <w:rsid w:val="00A26C47"/>
    <w:rsid w:val="00A44DAC"/>
    <w:rsid w:val="00A60C18"/>
    <w:rsid w:val="00A642DF"/>
    <w:rsid w:val="00A6475D"/>
    <w:rsid w:val="00A924BD"/>
    <w:rsid w:val="00AA2ED3"/>
    <w:rsid w:val="00AA73B6"/>
    <w:rsid w:val="00AB094A"/>
    <w:rsid w:val="00AC76FA"/>
    <w:rsid w:val="00AD5CD8"/>
    <w:rsid w:val="00B14C4D"/>
    <w:rsid w:val="00B1560E"/>
    <w:rsid w:val="00B24BFB"/>
    <w:rsid w:val="00B413DA"/>
    <w:rsid w:val="00B71730"/>
    <w:rsid w:val="00BA6B7F"/>
    <w:rsid w:val="00BC7DCE"/>
    <w:rsid w:val="00BF66DB"/>
    <w:rsid w:val="00C120C1"/>
    <w:rsid w:val="00C31DFE"/>
    <w:rsid w:val="00C826C7"/>
    <w:rsid w:val="00CA5CC7"/>
    <w:rsid w:val="00CB693A"/>
    <w:rsid w:val="00CC55BE"/>
    <w:rsid w:val="00CE16A3"/>
    <w:rsid w:val="00CF500E"/>
    <w:rsid w:val="00CF5A74"/>
    <w:rsid w:val="00D00E87"/>
    <w:rsid w:val="00D91905"/>
    <w:rsid w:val="00DA56BF"/>
    <w:rsid w:val="00DB0CAA"/>
    <w:rsid w:val="00DC5246"/>
    <w:rsid w:val="00DE7620"/>
    <w:rsid w:val="00DF5B3C"/>
    <w:rsid w:val="00E17A5F"/>
    <w:rsid w:val="00E36102"/>
    <w:rsid w:val="00E448F4"/>
    <w:rsid w:val="00E52D4C"/>
    <w:rsid w:val="00E7040E"/>
    <w:rsid w:val="00E72C07"/>
    <w:rsid w:val="00E759AA"/>
    <w:rsid w:val="00E81B65"/>
    <w:rsid w:val="00E922A7"/>
    <w:rsid w:val="00EE5ACA"/>
    <w:rsid w:val="00EF55C0"/>
    <w:rsid w:val="0133B34E"/>
    <w:rsid w:val="04322756"/>
    <w:rsid w:val="084E716F"/>
    <w:rsid w:val="0DA4430A"/>
    <w:rsid w:val="0F2C452B"/>
    <w:rsid w:val="108C5CCF"/>
    <w:rsid w:val="1809937E"/>
    <w:rsid w:val="18E8EF54"/>
    <w:rsid w:val="1BD5DBC8"/>
    <w:rsid w:val="1CB0F38E"/>
    <w:rsid w:val="1F95E169"/>
    <w:rsid w:val="202E9C24"/>
    <w:rsid w:val="2682A1CC"/>
    <w:rsid w:val="2A8BD7D4"/>
    <w:rsid w:val="2B94BB82"/>
    <w:rsid w:val="2BD122DB"/>
    <w:rsid w:val="2FAA82AF"/>
    <w:rsid w:val="304B3B0A"/>
    <w:rsid w:val="32727298"/>
    <w:rsid w:val="32733A83"/>
    <w:rsid w:val="34EF96A3"/>
    <w:rsid w:val="3B05B528"/>
    <w:rsid w:val="3F140CFA"/>
    <w:rsid w:val="45153976"/>
    <w:rsid w:val="486A539B"/>
    <w:rsid w:val="4D214262"/>
    <w:rsid w:val="505BEEA7"/>
    <w:rsid w:val="5156B0BB"/>
    <w:rsid w:val="53519C87"/>
    <w:rsid w:val="53EE309A"/>
    <w:rsid w:val="57675F97"/>
    <w:rsid w:val="5945E5AD"/>
    <w:rsid w:val="5A1693F6"/>
    <w:rsid w:val="5DA705F2"/>
    <w:rsid w:val="61E27689"/>
    <w:rsid w:val="65B41110"/>
    <w:rsid w:val="69599A84"/>
    <w:rsid w:val="6B9D9B74"/>
    <w:rsid w:val="6D601480"/>
    <w:rsid w:val="6F4BBDB3"/>
    <w:rsid w:val="700B1C03"/>
    <w:rsid w:val="7495BD49"/>
    <w:rsid w:val="76DD8614"/>
    <w:rsid w:val="779528B4"/>
    <w:rsid w:val="77F08579"/>
    <w:rsid w:val="7840C70F"/>
    <w:rsid w:val="7C1A8350"/>
    <w:rsid w:val="7C53C218"/>
    <w:rsid w:val="7CE1C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739C"/>
  <w15:chartTrackingRefBased/>
  <w15:docId w15:val="{182C28FB-E3C7-4C97-BCF0-58442DC7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5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96515"/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sid w:val="00496515"/>
    <w:rPr>
      <w:rFonts w:ascii="Times New Roman" w:eastAsia="Times New Roman" w:hAnsi="Times New Roman" w:cs="Times New Roman"/>
      <w:color w:val="000000"/>
      <w:kern w:val="2"/>
      <w:szCs w:val="20"/>
      <w:u w:color="000000"/>
      <w:lang w:val="en-US" w:eastAsia="el-GR"/>
    </w:rPr>
  </w:style>
  <w:style w:type="paragraph" w:customStyle="1" w:styleId="BodyA">
    <w:name w:val="Body A"/>
    <w:rsid w:val="00496515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el-GR"/>
    </w:rPr>
  </w:style>
  <w:style w:type="character" w:styleId="a4">
    <w:name w:val="annotation reference"/>
    <w:basedOn w:val="a0"/>
    <w:uiPriority w:val="99"/>
    <w:semiHidden/>
    <w:unhideWhenUsed/>
    <w:rsid w:val="00496515"/>
    <w:rPr>
      <w:sz w:val="16"/>
      <w:szCs w:val="16"/>
    </w:rPr>
  </w:style>
  <w:style w:type="character" w:customStyle="1" w:styleId="NoneA">
    <w:name w:val="None A"/>
    <w:rsid w:val="00496515"/>
  </w:style>
  <w:style w:type="character" w:customStyle="1" w:styleId="Hyperlink0">
    <w:name w:val="Hyperlink.0"/>
    <w:basedOn w:val="NoneA"/>
    <w:rsid w:val="00496515"/>
    <w:rPr>
      <w:rFonts w:ascii="Tahoma" w:eastAsia="Tahoma" w:hAnsi="Tahoma" w:cs="Tahoma" w:hint="default"/>
      <w:color w:val="0000FF"/>
      <w:u w:val="single" w:color="0000FF"/>
      <w:lang w:val="en-US"/>
    </w:rPr>
  </w:style>
  <w:style w:type="character" w:styleId="-">
    <w:name w:val="Hyperlink"/>
    <w:basedOn w:val="a0"/>
    <w:uiPriority w:val="99"/>
    <w:semiHidden/>
    <w:unhideWhenUsed/>
    <w:rsid w:val="00496515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496515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6515"/>
    <w:rPr>
      <w:rFonts w:ascii="Segoe UI" w:eastAsia="Times New Roman" w:hAnsi="Segoe UI" w:cs="Segoe UI"/>
      <w:color w:val="000000"/>
      <w:kern w:val="2"/>
      <w:sz w:val="18"/>
      <w:szCs w:val="18"/>
      <w:u w:color="000000"/>
      <w:lang w:val="en-US" w:eastAsia="el-GR"/>
    </w:rPr>
  </w:style>
  <w:style w:type="paragraph" w:styleId="a6">
    <w:name w:val="List Paragraph"/>
    <w:basedOn w:val="a"/>
    <w:uiPriority w:val="34"/>
    <w:qFormat/>
    <w:rsid w:val="00496515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6B49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kern w:val="0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B497D"/>
    <w:rPr>
      <w:rFonts w:ascii="Courier New" w:eastAsia="Times New Roman" w:hAnsi="Courier New" w:cs="Courier New"/>
      <w:szCs w:val="20"/>
      <w:lang w:val="en-US"/>
    </w:rPr>
  </w:style>
  <w:style w:type="paragraph" w:styleId="Web">
    <w:name w:val="Normal (Web)"/>
    <w:basedOn w:val="a"/>
    <w:uiPriority w:val="99"/>
    <w:unhideWhenUsed/>
    <w:rsid w:val="00EF55C0"/>
    <w:pPr>
      <w:widowControl/>
      <w:suppressAutoHyphens w:val="0"/>
      <w:spacing w:before="100" w:beforeAutospacing="1" w:after="100" w:afterAutospacing="1"/>
    </w:pPr>
    <w:rPr>
      <w:color w:val="auto"/>
      <w:kern w:val="0"/>
      <w:lang w:eastAsia="en-US"/>
    </w:rPr>
  </w:style>
  <w:style w:type="character" w:styleId="a7">
    <w:name w:val="Emphasis"/>
    <w:basedOn w:val="a0"/>
    <w:uiPriority w:val="20"/>
    <w:qFormat/>
    <w:rsid w:val="00EF5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elcultur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B537-4320-4A68-87D8-FB4C0DFB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Zizilas Dionisis</dc:creator>
  <cp:keywords/>
  <dc:description/>
  <cp:lastModifiedBy>Despoina Kokkorou</cp:lastModifiedBy>
  <cp:revision>8</cp:revision>
  <dcterms:created xsi:type="dcterms:W3CDTF">2018-12-14T16:46:00Z</dcterms:created>
  <dcterms:modified xsi:type="dcterms:W3CDTF">2019-02-20T10:37:00Z</dcterms:modified>
</cp:coreProperties>
</file>