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8EFDA" wp14:editId="46163724">
            <wp:simplePos x="0" y="0"/>
            <wp:positionH relativeFrom="margin">
              <wp:posOffset>2216150</wp:posOffset>
            </wp:positionH>
            <wp:positionV relativeFrom="margin">
              <wp:posOffset>152400</wp:posOffset>
            </wp:positionV>
            <wp:extent cx="1050290" cy="1112520"/>
            <wp:effectExtent l="0" t="0" r="0" b="0"/>
            <wp:wrapSquare wrapText="bothSides"/>
            <wp:docPr id="1" name="Рисунок 1" descr="понт 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нт ор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3683" r="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7453E5" w:rsidRDefault="007453E5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0E7ACF" w:rsidRPr="00754A1F" w:rsidRDefault="000E7ACF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ОБРАЩЕНИЕ ПЕРЕД НАЧАЛОМ СВЯТОГО И ВЕЛИКОГО ПОСТА</w:t>
      </w:r>
    </w:p>
    <w:p w:rsidR="000E7ACF" w:rsidRPr="00754A1F" w:rsidRDefault="000E7ACF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002E48" w:rsidRPr="009D08E2" w:rsidRDefault="00002E48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Αγαπητοί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αδελφοί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και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αδελφές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!</w:t>
      </w:r>
    </w:p>
    <w:p w:rsidR="00002E48" w:rsidRPr="00754A1F" w:rsidRDefault="00002E48" w:rsidP="00002E48">
      <w:pPr>
        <w:spacing w:after="0" w:line="240" w:lineRule="auto"/>
        <w:jc w:val="center"/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Αγαπητοί συμπατριώτες!</w:t>
      </w:r>
    </w:p>
    <w:p w:rsidR="00002E48" w:rsidRPr="009D08E2" w:rsidRDefault="00002E48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Πνευματική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τα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παιδιά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 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  <w:lang w:val="el-GR"/>
        </w:rPr>
        <w:t>μου</w:t>
      </w:r>
      <w:r w:rsidRPr="009D08E2">
        <w:rPr>
          <w:rFonts w:ascii="Times New Roman" w:hAnsi="Times New Roman" w:cs="Times New Roman"/>
          <w:b/>
          <w:color w:val="1519AB"/>
          <w:sz w:val="28"/>
          <w:szCs w:val="28"/>
        </w:rPr>
        <w:t>!</w:t>
      </w:r>
    </w:p>
    <w:p w:rsidR="00002E48" w:rsidRPr="009D08E2" w:rsidRDefault="00002E48" w:rsidP="00A764EC">
      <w:pPr>
        <w:spacing w:after="0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8C062C" w:rsidRPr="00754A1F" w:rsidRDefault="008C062C" w:rsidP="004C61CE">
      <w:pPr>
        <w:spacing w:after="0"/>
        <w:ind w:firstLine="567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Все мы стоим пред началом пути Святого и Великого поста.</w:t>
      </w:r>
    </w:p>
    <w:p w:rsidR="008C062C" w:rsidRPr="00754A1F" w:rsidRDefault="008C062C" w:rsidP="004C61CE">
      <w:pPr>
        <w:spacing w:after="0"/>
        <w:ind w:firstLine="567"/>
        <w:jc w:val="both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Религиозная жизнь человека всегда свободна, она не может быть насильственной, не может быть внешней, она всегда требует глубокого осмысления и выражения самой жизнью.</w:t>
      </w:r>
    </w:p>
    <w:p w:rsidR="00DD1733" w:rsidRPr="00754A1F" w:rsidRDefault="00DD1733" w:rsidP="004C61CE">
      <w:pPr>
        <w:spacing w:after="0"/>
        <w:ind w:firstLine="567"/>
        <w:jc w:val="both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С зари христианства Святые Отцы именуют время поста «духовной весной». Весна – время особой красоты, оживления, цветения. Осмысленно проходя вел</w:t>
      </w:r>
      <w:bookmarkStart w:id="0" w:name="_GoBack"/>
      <w:bookmarkEnd w:id="0"/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икопостное поприще, имея к нему желание, человек чувствует это дыхание жизни, необыкновенный дух свободы, дарованной изначально ему Богом.</w:t>
      </w:r>
    </w:p>
    <w:p w:rsidR="00DD1733" w:rsidRPr="00754A1F" w:rsidRDefault="00DD1733" w:rsidP="004C61CE">
      <w:pPr>
        <w:spacing w:after="0"/>
        <w:ind w:firstLine="567"/>
        <w:jc w:val="both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Для обладания жизнью, всей ее полнотою, свободы самой по себе мало… Понимание свободы человеческим падшим естеством как раскрепощение греха, страстей и похотей делает человека несмысленным зверем, живущим по закону греха, приносящим зло и творящим беззакония. Только свобода, подчиненная нравственному закону</w:t>
      </w:r>
      <w:r w:rsidR="00A764EC" w:rsidRPr="00754A1F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 открывает в сердце любовь к Богу и людям, приносит добрые плоды для каждой личности, для семьи, для общества.</w:t>
      </w:r>
    </w:p>
    <w:p w:rsidR="00A764EC" w:rsidRPr="00754A1F" w:rsidRDefault="00A764EC" w:rsidP="004C61C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1519AB"/>
          <w:sz w:val="28"/>
          <w:szCs w:val="28"/>
          <w:shd w:val="clear" w:color="auto" w:fill="FFFFFF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Господь открывает Себя нам, говоря </w:t>
      </w:r>
      <w:r w:rsidRPr="00754A1F">
        <w:rPr>
          <w:rFonts w:ascii="Times New Roman" w:hAnsi="Times New Roman" w:cs="Times New Roman"/>
          <w:b/>
          <w:i/>
          <w:color w:val="1519AB"/>
          <w:sz w:val="28"/>
          <w:szCs w:val="28"/>
        </w:rPr>
        <w:t xml:space="preserve">«Я есть </w:t>
      </w:r>
      <w:r w:rsidRPr="00754A1F">
        <w:rPr>
          <w:rFonts w:ascii="Times New Roman" w:hAnsi="Times New Roman" w:cs="Times New Roman"/>
          <w:b/>
          <w:bCs/>
          <w:i/>
          <w:color w:val="1519AB"/>
          <w:sz w:val="28"/>
          <w:szCs w:val="28"/>
          <w:shd w:val="clear" w:color="auto" w:fill="FFFFFF"/>
        </w:rPr>
        <w:t>путь</w:t>
      </w:r>
      <w:r w:rsidRPr="00754A1F">
        <w:rPr>
          <w:rFonts w:ascii="Times New Roman" w:hAnsi="Times New Roman" w:cs="Times New Roman"/>
          <w:b/>
          <w:i/>
          <w:color w:val="1519AB"/>
          <w:sz w:val="28"/>
          <w:szCs w:val="28"/>
          <w:shd w:val="clear" w:color="auto" w:fill="FFFFFF"/>
        </w:rPr>
        <w:t> и </w:t>
      </w:r>
      <w:r w:rsidRPr="00754A1F">
        <w:rPr>
          <w:rFonts w:ascii="Times New Roman" w:hAnsi="Times New Roman" w:cs="Times New Roman"/>
          <w:b/>
          <w:bCs/>
          <w:i/>
          <w:color w:val="1519AB"/>
          <w:sz w:val="28"/>
          <w:szCs w:val="28"/>
          <w:shd w:val="clear" w:color="auto" w:fill="FFFFFF"/>
        </w:rPr>
        <w:t>истина</w:t>
      </w:r>
      <w:r w:rsidRPr="00754A1F">
        <w:rPr>
          <w:rFonts w:ascii="Times New Roman" w:hAnsi="Times New Roman" w:cs="Times New Roman"/>
          <w:b/>
          <w:i/>
          <w:color w:val="1519AB"/>
          <w:sz w:val="28"/>
          <w:szCs w:val="28"/>
          <w:shd w:val="clear" w:color="auto" w:fill="FFFFFF"/>
        </w:rPr>
        <w:t> </w:t>
      </w:r>
      <w:r w:rsidRPr="00754A1F">
        <w:rPr>
          <w:rFonts w:ascii="Times New Roman" w:hAnsi="Times New Roman" w:cs="Times New Roman"/>
          <w:b/>
          <w:bCs/>
          <w:i/>
          <w:color w:val="1519AB"/>
          <w:sz w:val="28"/>
          <w:szCs w:val="28"/>
          <w:shd w:val="clear" w:color="auto" w:fill="FFFFFF"/>
        </w:rPr>
        <w:t>и</w:t>
      </w:r>
      <w:r w:rsidRPr="00754A1F">
        <w:rPr>
          <w:rFonts w:ascii="Times New Roman" w:hAnsi="Times New Roman" w:cs="Times New Roman"/>
          <w:b/>
          <w:i/>
          <w:color w:val="1519AB"/>
          <w:sz w:val="28"/>
          <w:szCs w:val="28"/>
          <w:shd w:val="clear" w:color="auto" w:fill="FFFFFF"/>
        </w:rPr>
        <w:t> </w:t>
      </w:r>
      <w:r w:rsidRPr="00754A1F">
        <w:rPr>
          <w:rFonts w:ascii="Times New Roman" w:hAnsi="Times New Roman" w:cs="Times New Roman"/>
          <w:b/>
          <w:bCs/>
          <w:i/>
          <w:color w:val="1519AB"/>
          <w:sz w:val="28"/>
          <w:szCs w:val="28"/>
          <w:shd w:val="clear" w:color="auto" w:fill="FFFFFF"/>
        </w:rPr>
        <w:t>жизнь»</w:t>
      </w:r>
      <w:r w:rsidRPr="00754A1F">
        <w:rPr>
          <w:rFonts w:ascii="Times New Roman" w:hAnsi="Times New Roman" w:cs="Times New Roman"/>
          <w:b/>
          <w:bCs/>
          <w:color w:val="1519AB"/>
          <w:sz w:val="28"/>
          <w:szCs w:val="28"/>
          <w:shd w:val="clear" w:color="auto" w:fill="FFFFFF"/>
        </w:rPr>
        <w:t xml:space="preserve"> (Ин.14, 6). Только через Него, Спасителя мира, открывается подлинная свобода человекам, через внимание Его словам и Его учению, через верность </w:t>
      </w:r>
      <w:r w:rsidR="007A18F6" w:rsidRPr="00754A1F">
        <w:rPr>
          <w:rFonts w:ascii="Times New Roman" w:hAnsi="Times New Roman" w:cs="Times New Roman"/>
          <w:b/>
          <w:bCs/>
          <w:color w:val="1519AB"/>
          <w:sz w:val="28"/>
          <w:szCs w:val="28"/>
          <w:shd w:val="clear" w:color="auto" w:fill="FFFFFF"/>
        </w:rPr>
        <w:t xml:space="preserve">Ему </w:t>
      </w:r>
      <w:r w:rsidRPr="00754A1F">
        <w:rPr>
          <w:rFonts w:ascii="Times New Roman" w:hAnsi="Times New Roman" w:cs="Times New Roman"/>
          <w:b/>
          <w:bCs/>
          <w:color w:val="1519AB"/>
          <w:sz w:val="28"/>
          <w:szCs w:val="28"/>
          <w:shd w:val="clear" w:color="auto" w:fill="FFFFFF"/>
        </w:rPr>
        <w:t>наперекор мнениям и веяниям века сего.</w:t>
      </w:r>
    </w:p>
    <w:p w:rsidR="00A764EC" w:rsidRPr="00754A1F" w:rsidRDefault="00A764EC" w:rsidP="004C61CE">
      <w:pPr>
        <w:spacing w:after="0"/>
        <w:ind w:firstLine="567"/>
        <w:jc w:val="both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«</w:t>
      </w:r>
      <w:r w:rsidRPr="00754A1F">
        <w:rPr>
          <w:rStyle w:val="a7"/>
          <w:rFonts w:ascii="Times New Roman" w:hAnsi="Times New Roman" w:cs="Times New Roman"/>
          <w:b/>
          <w:color w:val="1519AB"/>
          <w:sz w:val="28"/>
          <w:szCs w:val="28"/>
        </w:rPr>
        <w:t>Познаете истину, и истина сделает вас свободными</w:t>
      </w: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» (Ин. 8:32).</w:t>
      </w:r>
    </w:p>
    <w:p w:rsidR="00A764EC" w:rsidRPr="00754A1F" w:rsidRDefault="00A764EC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 xml:space="preserve">Пища никоим образом не отделяет нас от Бога и не приближает нас к Нему. 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Преподобный Ефрем Сирин говорит нам: </w:t>
      </w:r>
      <w:r w:rsidRPr="00754A1F"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  <w:t>«Если ты, человек, не прощаешь всякого согрешившего против тебя, то не утруждай себя постом и молитвой: Бог не примет тебя».</w:t>
      </w:r>
    </w:p>
    <w:p w:rsidR="000F1805" w:rsidRPr="00754A1F" w:rsidRDefault="000F1805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lastRenderedPageBreak/>
        <w:t>В основе поста всегда лежит духовный подвиг – изменение отношения ко</w:t>
      </w:r>
      <w:r w:rsidR="003004FD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 xml:space="preserve"> греху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 xml:space="preserve"> как к повседневному явлению, въевшемуся в самую суть естества человека, отторжение этого греха и устремление к добру, созидающему личность. «</w:t>
      </w:r>
      <w:r w:rsidRPr="00754A1F"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  <w:t>Пусть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 xml:space="preserve"> </w:t>
      </w:r>
      <w:r w:rsidRPr="00754A1F"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  <w:t>постится наш слух; а пост слуха в том, чтобы не принимать злословия и клеветы. Пусть и язык постится от сквернословия и ругательства, ибо что за польза, когда мы воздерживаемся от птиц и рыб, а братьев угрызаем и снедаем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», - говорит святитель Иоанн Златоуст.</w:t>
      </w:r>
    </w:p>
    <w:p w:rsidR="000F1805" w:rsidRPr="00754A1F" w:rsidRDefault="000F1805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Пост проходит христианин только в ограде Церкви, совершая делание духовное, очищая себя покаянием и имея постоянную радость участия в Евхаристии.</w:t>
      </w:r>
    </w:p>
    <w:p w:rsidR="000F1805" w:rsidRPr="00754A1F" w:rsidRDefault="000F1805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Ограничение, добровольно воспринимаемое нами в пищи и в преумножении одежд, высвободит немалые средства каждому, чтобы стать благодетелем и благотворителем, совершая дела милосердия</w:t>
      </w:r>
      <w:r w:rsidR="007A18F6"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, необходимы для постящегося.</w:t>
      </w:r>
    </w:p>
    <w:p w:rsidR="000F1805" w:rsidRPr="00754A1F" w:rsidRDefault="000F1805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Начало же Святого поста полагается прощением. Потому и день, завершающий приготовление к Великому посту, именуется Прощеным воскресеньем</w:t>
      </w:r>
      <w:r w:rsidR="007A18F6"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,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 xml:space="preserve"> и взаимное христианское прощение полагает доброе начало его прохождению.</w:t>
      </w:r>
    </w:p>
    <w:p w:rsidR="007A18F6" w:rsidRPr="00754A1F" w:rsidRDefault="007A18F6" w:rsidP="004C61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Понять, принять и почувствовать все величие Светлого Христова воскресения способен лишь тот, кто провел время поста в благодатной церковной стихии! Только личный религиозный опыт делает возможной встречу с Богом. Этот опыт не может быть заменен никаким усилием разума, напряжением воли или вниманием чувств, ибо </w:t>
      </w:r>
      <w:r w:rsidRPr="00754A1F"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  <w:t>«не видел того глаз, не слышало ухо, и не приходило то на сердце человеку, что приготовил Бог любящим Его» </w:t>
      </w: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(1 Кор. 2:9).</w:t>
      </w:r>
    </w:p>
    <w:p w:rsidR="007A18F6" w:rsidRPr="00754A1F" w:rsidRDefault="007A18F6" w:rsidP="007A18F6">
      <w:pPr>
        <w:spacing w:after="0"/>
        <w:jc w:val="center"/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</w:pPr>
      <w:r w:rsidRPr="00754A1F">
        <w:rPr>
          <w:rFonts w:ascii="Times New Roman" w:eastAsia="Times New Roman" w:hAnsi="Times New Roman" w:cs="Times New Roman"/>
          <w:b/>
          <w:color w:val="1519AB"/>
          <w:sz w:val="28"/>
          <w:szCs w:val="28"/>
          <w:lang w:eastAsia="ru-RU"/>
        </w:rPr>
        <w:t>Благословение Божие да пребывает с вами во все дни предстоящей «духовной весны» - Святого Великого поста!</w:t>
      </w:r>
    </w:p>
    <w:p w:rsidR="00002E48" w:rsidRPr="00754A1F" w:rsidRDefault="00002E48" w:rsidP="00002E48">
      <w:pPr>
        <w:spacing w:after="0" w:line="240" w:lineRule="auto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</w:p>
    <w:p w:rsidR="00002E48" w:rsidRPr="00754A1F" w:rsidRDefault="00002E48" w:rsidP="00002E48">
      <w:pPr>
        <w:spacing w:after="0" w:line="240" w:lineRule="auto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Ваш молитвенник,</w:t>
      </w:r>
    </w:p>
    <w:p w:rsidR="00002E48" w:rsidRPr="00754A1F" w:rsidRDefault="00002E48" w:rsidP="00002E48">
      <w:pPr>
        <w:spacing w:after="0" w:line="240" w:lineRule="auto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 w:rsidRPr="00754A1F">
        <w:rPr>
          <w:rFonts w:ascii="Times New Roman" w:hAnsi="Times New Roman" w:cs="Times New Roman"/>
          <w:b/>
          <w:color w:val="1519AB"/>
          <w:sz w:val="28"/>
          <w:szCs w:val="28"/>
        </w:rPr>
        <w:t>Духовник АГООР</w:t>
      </w:r>
    </w:p>
    <w:p w:rsidR="00002E48" w:rsidRDefault="005B486D" w:rsidP="00002E48">
      <w:pPr>
        <w:spacing w:after="0"/>
        <w:jc w:val="center"/>
        <w:rPr>
          <w:rFonts w:ascii="Times New Roman" w:hAnsi="Times New Roman" w:cs="Times New Roman"/>
          <w:b/>
          <w:color w:val="1519AB"/>
          <w:sz w:val="28"/>
          <w:szCs w:val="28"/>
        </w:rPr>
      </w:pPr>
      <w:r>
        <w:rPr>
          <w:rFonts w:ascii="Times New Roman" w:hAnsi="Times New Roman" w:cs="Times New Roman"/>
          <w:b/>
          <w:color w:val="1519AB"/>
          <w:sz w:val="28"/>
          <w:szCs w:val="28"/>
        </w:rPr>
        <w:t>п</w:t>
      </w:r>
      <w:r w:rsidR="00002E48" w:rsidRPr="00754A1F">
        <w:rPr>
          <w:rFonts w:ascii="Times New Roman" w:hAnsi="Times New Roman" w:cs="Times New Roman"/>
          <w:b/>
          <w:color w:val="1519AB"/>
          <w:sz w:val="28"/>
          <w:szCs w:val="28"/>
        </w:rPr>
        <w:t>ротоиерей Олег Добринский-Григориадис</w:t>
      </w:r>
    </w:p>
    <w:p w:rsidR="009E14DD" w:rsidRPr="00754A1F" w:rsidRDefault="009E14DD" w:rsidP="00002E48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1519A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519AB"/>
          <w:sz w:val="28"/>
          <w:szCs w:val="28"/>
        </w:rPr>
        <w:t xml:space="preserve">16 </w:t>
      </w:r>
      <w:r w:rsidR="005E418C">
        <w:rPr>
          <w:rFonts w:ascii="Times New Roman" w:hAnsi="Times New Roman" w:cs="Times New Roman"/>
          <w:b/>
          <w:color w:val="1519AB"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color w:val="1519AB"/>
          <w:sz w:val="28"/>
          <w:szCs w:val="28"/>
        </w:rPr>
        <w:t xml:space="preserve"> 2018 г.</w:t>
      </w:r>
    </w:p>
    <w:p w:rsidR="00A764EC" w:rsidRPr="00754A1F" w:rsidRDefault="00A764EC" w:rsidP="00DD1733">
      <w:pPr>
        <w:jc w:val="both"/>
        <w:rPr>
          <w:b/>
          <w:color w:val="1519AB"/>
          <w:sz w:val="28"/>
          <w:szCs w:val="28"/>
        </w:rPr>
      </w:pPr>
    </w:p>
    <w:sectPr w:rsidR="00A764EC" w:rsidRPr="007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E"/>
    <w:rsid w:val="00002E48"/>
    <w:rsid w:val="00011742"/>
    <w:rsid w:val="0001185E"/>
    <w:rsid w:val="00095FAA"/>
    <w:rsid w:val="000E7ACF"/>
    <w:rsid w:val="000F1805"/>
    <w:rsid w:val="00142F9F"/>
    <w:rsid w:val="001E26DA"/>
    <w:rsid w:val="002F1F54"/>
    <w:rsid w:val="003004FD"/>
    <w:rsid w:val="003A556D"/>
    <w:rsid w:val="004C61CE"/>
    <w:rsid w:val="005938EB"/>
    <w:rsid w:val="005B486D"/>
    <w:rsid w:val="005C74AE"/>
    <w:rsid w:val="005E418C"/>
    <w:rsid w:val="007453E5"/>
    <w:rsid w:val="00754A1F"/>
    <w:rsid w:val="007A18F6"/>
    <w:rsid w:val="00867E05"/>
    <w:rsid w:val="008C062C"/>
    <w:rsid w:val="009D08E2"/>
    <w:rsid w:val="009E14DD"/>
    <w:rsid w:val="00A764EC"/>
    <w:rsid w:val="00B755DE"/>
    <w:rsid w:val="00B80027"/>
    <w:rsid w:val="00BA4066"/>
    <w:rsid w:val="00BB6AA5"/>
    <w:rsid w:val="00C06B3A"/>
    <w:rsid w:val="00DD1733"/>
    <w:rsid w:val="00E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1742"/>
    <w:rPr>
      <w:color w:val="0000FF"/>
      <w:u w:val="single"/>
    </w:rPr>
  </w:style>
  <w:style w:type="character" w:customStyle="1" w:styleId="style4">
    <w:name w:val="style4"/>
    <w:basedOn w:val="a0"/>
    <w:rsid w:val="00011742"/>
  </w:style>
  <w:style w:type="character" w:customStyle="1" w:styleId="20">
    <w:name w:val="Заголовок 2 Знак"/>
    <w:basedOn w:val="a0"/>
    <w:link w:val="2"/>
    <w:uiPriority w:val="9"/>
    <w:rsid w:val="00011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1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eign">
    <w:name w:val="foreign"/>
    <w:basedOn w:val="a0"/>
    <w:rsid w:val="001E26DA"/>
  </w:style>
  <w:style w:type="character" w:customStyle="1" w:styleId="no-wikidata">
    <w:name w:val="no-wikidata"/>
    <w:basedOn w:val="a0"/>
    <w:rsid w:val="003A556D"/>
  </w:style>
  <w:style w:type="paragraph" w:customStyle="1" w:styleId="ptext">
    <w:name w:val="ptext"/>
    <w:basedOn w:val="a"/>
    <w:rsid w:val="00BB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3E6"/>
    <w:rPr>
      <w:b/>
      <w:bCs/>
    </w:rPr>
  </w:style>
  <w:style w:type="character" w:styleId="a7">
    <w:name w:val="Emphasis"/>
    <w:basedOn w:val="a0"/>
    <w:uiPriority w:val="20"/>
    <w:qFormat/>
    <w:rsid w:val="008C062C"/>
    <w:rPr>
      <w:i/>
      <w:iCs/>
    </w:rPr>
  </w:style>
  <w:style w:type="paragraph" w:customStyle="1" w:styleId="text">
    <w:name w:val="text"/>
    <w:basedOn w:val="a"/>
    <w:rsid w:val="008C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1742"/>
    <w:rPr>
      <w:color w:val="0000FF"/>
      <w:u w:val="single"/>
    </w:rPr>
  </w:style>
  <w:style w:type="character" w:customStyle="1" w:styleId="style4">
    <w:name w:val="style4"/>
    <w:basedOn w:val="a0"/>
    <w:rsid w:val="00011742"/>
  </w:style>
  <w:style w:type="character" w:customStyle="1" w:styleId="20">
    <w:name w:val="Заголовок 2 Знак"/>
    <w:basedOn w:val="a0"/>
    <w:link w:val="2"/>
    <w:uiPriority w:val="9"/>
    <w:rsid w:val="00011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01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eign">
    <w:name w:val="foreign"/>
    <w:basedOn w:val="a0"/>
    <w:rsid w:val="001E26DA"/>
  </w:style>
  <w:style w:type="character" w:customStyle="1" w:styleId="no-wikidata">
    <w:name w:val="no-wikidata"/>
    <w:basedOn w:val="a0"/>
    <w:rsid w:val="003A556D"/>
  </w:style>
  <w:style w:type="paragraph" w:customStyle="1" w:styleId="ptext">
    <w:name w:val="ptext"/>
    <w:basedOn w:val="a"/>
    <w:rsid w:val="00BB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3E6"/>
    <w:rPr>
      <w:b/>
      <w:bCs/>
    </w:rPr>
  </w:style>
  <w:style w:type="character" w:styleId="a7">
    <w:name w:val="Emphasis"/>
    <w:basedOn w:val="a0"/>
    <w:uiPriority w:val="20"/>
    <w:qFormat/>
    <w:rsid w:val="008C062C"/>
    <w:rPr>
      <w:i/>
      <w:iCs/>
    </w:rPr>
  </w:style>
  <w:style w:type="paragraph" w:customStyle="1" w:styleId="text">
    <w:name w:val="text"/>
    <w:basedOn w:val="a"/>
    <w:rsid w:val="008C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90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3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4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6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6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67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1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9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Компьют</cp:lastModifiedBy>
  <cp:revision>22</cp:revision>
  <cp:lastPrinted>2018-02-03T16:55:00Z</cp:lastPrinted>
  <dcterms:created xsi:type="dcterms:W3CDTF">2017-10-18T18:03:00Z</dcterms:created>
  <dcterms:modified xsi:type="dcterms:W3CDTF">2018-02-16T11:12:00Z</dcterms:modified>
</cp:coreProperties>
</file>