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4F4" w:rsidRPr="009805BD" w:rsidRDefault="00025D19" w:rsidP="00E444F4">
      <w:pPr>
        <w:jc w:val="both"/>
      </w:pPr>
      <w:r w:rsidRPr="009805BD">
        <w:t xml:space="preserve">Το </w:t>
      </w:r>
      <w:r w:rsidR="00367F84" w:rsidRPr="009805BD">
        <w:t xml:space="preserve"> </w:t>
      </w:r>
      <w:r w:rsidR="00367F84" w:rsidRPr="009805BD">
        <w:rPr>
          <w:b/>
        </w:rPr>
        <w:t>8</w:t>
      </w:r>
      <w:r w:rsidR="00367F84" w:rsidRPr="009805BD">
        <w:rPr>
          <w:b/>
          <w:vertAlign w:val="superscript"/>
        </w:rPr>
        <w:t>ο</w:t>
      </w:r>
      <w:r w:rsidR="00367F84" w:rsidRPr="009805BD">
        <w:rPr>
          <w:b/>
        </w:rPr>
        <w:t xml:space="preserve"> </w:t>
      </w:r>
      <w:r w:rsidRPr="009805BD">
        <w:rPr>
          <w:b/>
        </w:rPr>
        <w:t xml:space="preserve"> Διεθνές Φεστιβάλ Ψηφιακού Κινηματογράφου </w:t>
      </w:r>
      <w:r w:rsidR="00F54590" w:rsidRPr="009805BD">
        <w:rPr>
          <w:b/>
        </w:rPr>
        <w:t>Αθήνας</w:t>
      </w:r>
      <w:r w:rsidRPr="009805BD">
        <w:t xml:space="preserve"> </w:t>
      </w:r>
      <w:r w:rsidR="009805BD">
        <w:t>(</w:t>
      </w:r>
      <w:r w:rsidR="00367F84" w:rsidRPr="009805BD">
        <w:rPr>
          <w:lang w:val="en-US"/>
        </w:rPr>
        <w:t>AIDFF</w:t>
      </w:r>
      <w:r w:rsidR="009805BD">
        <w:t>)</w:t>
      </w:r>
      <w:r w:rsidR="00367F84" w:rsidRPr="009805BD">
        <w:t xml:space="preserve"> θα διεξαχθεί </w:t>
      </w:r>
      <w:r w:rsidRPr="009805BD">
        <w:t>11 με 17 Απριλίου</w:t>
      </w:r>
      <w:r w:rsidR="00FF5405" w:rsidRPr="00844AE4">
        <w:t>,</w:t>
      </w:r>
      <w:bookmarkStart w:id="0" w:name="_GoBack"/>
      <w:bookmarkEnd w:id="0"/>
      <w:r w:rsidRPr="009805BD">
        <w:t xml:space="preserve"> στον</w:t>
      </w:r>
      <w:r w:rsidR="0082512F" w:rsidRPr="009805BD">
        <w:t xml:space="preserve"> ιστορικό κινηματογράφο </w:t>
      </w:r>
      <w:r w:rsidR="0082512F" w:rsidRPr="009805BD">
        <w:rPr>
          <w:lang w:val="en-US"/>
        </w:rPr>
        <w:t>Studio</w:t>
      </w:r>
      <w:r w:rsidRPr="009805BD">
        <w:t xml:space="preserve"> </w:t>
      </w:r>
      <w:r w:rsidRPr="009805BD">
        <w:rPr>
          <w:lang w:val="en-US"/>
        </w:rPr>
        <w:t>New</w:t>
      </w:r>
      <w:r w:rsidRPr="009805BD">
        <w:t xml:space="preserve"> </w:t>
      </w:r>
      <w:r w:rsidRPr="009805BD">
        <w:rPr>
          <w:lang w:val="en-US"/>
        </w:rPr>
        <w:t>Star</w:t>
      </w:r>
      <w:r w:rsidRPr="009805BD">
        <w:t xml:space="preserve"> </w:t>
      </w:r>
      <w:r w:rsidRPr="009805BD">
        <w:rPr>
          <w:lang w:val="en-US"/>
        </w:rPr>
        <w:t>Art</w:t>
      </w:r>
      <w:r w:rsidRPr="009805BD">
        <w:t xml:space="preserve"> </w:t>
      </w:r>
      <w:r w:rsidRPr="009805BD">
        <w:rPr>
          <w:lang w:val="en-US"/>
        </w:rPr>
        <w:t>Cinema</w:t>
      </w:r>
      <w:r w:rsidRPr="009805BD">
        <w:t>.</w:t>
      </w:r>
      <w:r w:rsidR="00572299" w:rsidRPr="009805BD">
        <w:t xml:space="preserve"> </w:t>
      </w:r>
      <w:r w:rsidR="009805BD" w:rsidRPr="009805BD">
        <w:t>Στ</w:t>
      </w:r>
      <w:r w:rsidR="000230E7">
        <w:t xml:space="preserve">ο επίσημο πρόγραμμα </w:t>
      </w:r>
      <w:r w:rsidR="00E444F4" w:rsidRPr="009805BD">
        <w:t xml:space="preserve"> του </w:t>
      </w:r>
      <w:r w:rsidR="000C6B70" w:rsidRPr="009805BD">
        <w:t xml:space="preserve">Φεστιβάλ </w:t>
      </w:r>
      <w:r w:rsidR="00E444F4" w:rsidRPr="009805BD">
        <w:t xml:space="preserve">θα </w:t>
      </w:r>
      <w:r w:rsidR="009805BD" w:rsidRPr="009805BD">
        <w:t>διαγωνιστούν</w:t>
      </w:r>
      <w:r w:rsidR="00E444F4" w:rsidRPr="009805BD">
        <w:t xml:space="preserve"> </w:t>
      </w:r>
      <w:r w:rsidR="00275753" w:rsidRPr="009805BD">
        <w:t>ογδόντα</w:t>
      </w:r>
      <w:r w:rsidR="00E444F4" w:rsidRPr="009805BD">
        <w:t xml:space="preserve"> ταινίες</w:t>
      </w:r>
      <w:r w:rsidR="00275753" w:rsidRPr="009805BD">
        <w:t xml:space="preserve"> από όλες τις κατηγορίες του </w:t>
      </w:r>
      <w:r w:rsidR="00275753" w:rsidRPr="009805BD">
        <w:rPr>
          <w:b/>
        </w:rPr>
        <w:t>Νέου Σινεμά</w:t>
      </w:r>
      <w:r w:rsidR="00E444F4" w:rsidRPr="009805BD">
        <w:t xml:space="preserve"> με πολλές</w:t>
      </w:r>
      <w:r w:rsidR="00275753" w:rsidRPr="009805BD">
        <w:t xml:space="preserve"> </w:t>
      </w:r>
      <w:r w:rsidR="00E444F4" w:rsidRPr="009805BD">
        <w:t>πρεμιέρες από τριάντα χώρες. Το Φεστιβάλ, προωθώντας την ιδέα του ψηφιακού κινηματογράφου,</w:t>
      </w:r>
      <w:r w:rsidR="006627AE" w:rsidRPr="006627AE">
        <w:t xml:space="preserve"> </w:t>
      </w:r>
      <w:r w:rsidR="006627AE">
        <w:t xml:space="preserve">προσδιόρισε και προώθησε την έννοια του </w:t>
      </w:r>
      <w:r w:rsidR="006627AE" w:rsidRPr="006627AE">
        <w:rPr>
          <w:b/>
        </w:rPr>
        <w:t>Νέου Κινηματογράφου</w:t>
      </w:r>
      <w:r w:rsidR="006627AE">
        <w:t xml:space="preserve"> </w:t>
      </w:r>
      <w:r w:rsidR="00EF0E3C">
        <w:t>και αποτελεί το μοναδικό  φεστιβάλ στην Ελλάδα και από τα λίγα στην Ευρώπη που αγκάλιασε όλα τα είδη της κινηματογραφικής τέχνης. Τ</w:t>
      </w:r>
      <w:r w:rsidR="00E444F4" w:rsidRPr="009805BD">
        <w:t>αινίες μυθοπλασίας</w:t>
      </w:r>
      <w:r w:rsidR="00275753" w:rsidRPr="009805BD">
        <w:t xml:space="preserve"> μικρού και μεγάλου μήκους</w:t>
      </w:r>
      <w:r w:rsidR="000230E7">
        <w:t>, ντοκιμαντέρ</w:t>
      </w:r>
      <w:r w:rsidR="00E444F4" w:rsidRPr="009805BD">
        <w:t>, κινουμένων σ</w:t>
      </w:r>
      <w:r w:rsidR="00A01B67">
        <w:t xml:space="preserve">χεδίων πειραματικές, </w:t>
      </w:r>
      <w:proofErr w:type="spellStart"/>
      <w:r w:rsidR="00A01B67">
        <w:t>video</w:t>
      </w:r>
      <w:proofErr w:type="spellEnd"/>
      <w:r w:rsidR="00A01B67">
        <w:t xml:space="preserve">- </w:t>
      </w:r>
      <w:proofErr w:type="spellStart"/>
      <w:r w:rsidR="00A01B67">
        <w:t>art</w:t>
      </w:r>
      <w:proofErr w:type="spellEnd"/>
      <w:r w:rsidR="00E444F4" w:rsidRPr="009805BD">
        <w:t xml:space="preserve">, </w:t>
      </w:r>
      <w:proofErr w:type="spellStart"/>
      <w:r w:rsidR="00E444F4" w:rsidRPr="009805BD">
        <w:t>video</w:t>
      </w:r>
      <w:proofErr w:type="spellEnd"/>
      <w:r w:rsidR="00E444F4" w:rsidRPr="009805BD">
        <w:t xml:space="preserve">- </w:t>
      </w:r>
      <w:proofErr w:type="spellStart"/>
      <w:r w:rsidR="00E444F4" w:rsidRPr="009805BD">
        <w:t>dance</w:t>
      </w:r>
      <w:proofErr w:type="spellEnd"/>
      <w:r w:rsidR="00E444F4" w:rsidRPr="009805BD">
        <w:t>, που δημιουργήθηκαν με τη</w:t>
      </w:r>
      <w:r w:rsidR="00EF0E3C">
        <w:t xml:space="preserve"> χρήση των νέων ψηφιακών μέσων βρήκαν στέγη </w:t>
      </w:r>
      <w:r w:rsidR="00D57D49">
        <w:t xml:space="preserve">και </w:t>
      </w:r>
      <w:r w:rsidR="00EF0E3C" w:rsidRPr="00871316">
        <w:rPr>
          <w:highlight w:val="yellow"/>
        </w:rPr>
        <w:t>μέσα</w:t>
      </w:r>
      <w:r w:rsidR="00EF0E3C">
        <w:t xml:space="preserve"> από αυτή</w:t>
      </w:r>
      <w:r w:rsidR="00D57D49">
        <w:t>ν</w:t>
      </w:r>
      <w:r w:rsidR="00EF0E3C">
        <w:t xml:space="preserve"> τη</w:t>
      </w:r>
      <w:r w:rsidR="00D57D49">
        <w:t xml:space="preserve"> συνθήκη </w:t>
      </w:r>
      <w:r w:rsidR="00D57D49" w:rsidRPr="00871316">
        <w:rPr>
          <w:highlight w:val="yellow"/>
        </w:rPr>
        <w:t>δημιουργείται</w:t>
      </w:r>
      <w:r w:rsidR="00EF0E3C">
        <w:t xml:space="preserve"> μία νέα γενιά δη</w:t>
      </w:r>
      <w:r w:rsidR="00D57D49">
        <w:t>μιουργών με ανοιχτούς ορίζοντες</w:t>
      </w:r>
      <w:r w:rsidR="00EF0E3C">
        <w:t>,</w:t>
      </w:r>
      <w:r w:rsidR="00D57D49">
        <w:t xml:space="preserve"> </w:t>
      </w:r>
      <w:r w:rsidR="00EF0E3C">
        <w:t>χωρίς διαχωριστικές γραμμές</w:t>
      </w:r>
      <w:r w:rsidR="005A2240">
        <w:t>.</w:t>
      </w:r>
    </w:p>
    <w:p w:rsidR="00922076" w:rsidRPr="009805BD" w:rsidRDefault="00025D19" w:rsidP="00973F9A">
      <w:pPr>
        <w:jc w:val="both"/>
      </w:pPr>
      <w:r w:rsidRPr="009805BD">
        <w:t xml:space="preserve">Οι φίλοι του κινηματογράφου θα έχουν την ευκαιρία να παρακολουθήσουν </w:t>
      </w:r>
      <w:r w:rsidR="00572299" w:rsidRPr="009805BD">
        <w:t xml:space="preserve">ένα </w:t>
      </w:r>
      <w:r w:rsidR="00572299" w:rsidRPr="009805BD">
        <w:rPr>
          <w:b/>
        </w:rPr>
        <w:t>Α</w:t>
      </w:r>
      <w:r w:rsidR="00367F84" w:rsidRPr="009805BD">
        <w:rPr>
          <w:b/>
        </w:rPr>
        <w:t xml:space="preserve">φιέρωμα </w:t>
      </w:r>
      <w:r w:rsidR="00E444F4" w:rsidRPr="009805BD">
        <w:rPr>
          <w:b/>
        </w:rPr>
        <w:t xml:space="preserve">με θέμα </w:t>
      </w:r>
      <w:r w:rsidR="00AE5288" w:rsidRPr="009805BD">
        <w:rPr>
          <w:b/>
        </w:rPr>
        <w:t xml:space="preserve">την </w:t>
      </w:r>
      <w:r w:rsidR="00E444F4" w:rsidRPr="009805BD">
        <w:rPr>
          <w:b/>
        </w:rPr>
        <w:t>«</w:t>
      </w:r>
      <w:r w:rsidR="00AE5288" w:rsidRPr="009805BD">
        <w:rPr>
          <w:b/>
        </w:rPr>
        <w:t>Ισότητα των δύο φύλων, δομές υποστήριξης γυναικών</w:t>
      </w:r>
      <w:r w:rsidR="00E444F4" w:rsidRPr="009805BD">
        <w:rPr>
          <w:b/>
        </w:rPr>
        <w:t>»</w:t>
      </w:r>
      <w:r w:rsidR="00AE5288" w:rsidRPr="009805BD">
        <w:rPr>
          <w:b/>
        </w:rPr>
        <w:t xml:space="preserve">. </w:t>
      </w:r>
      <w:r w:rsidR="00AE5288" w:rsidRPr="009805BD">
        <w:t>Πρόκειται</w:t>
      </w:r>
      <w:r w:rsidR="00F54590" w:rsidRPr="009805BD">
        <w:t xml:space="preserve"> για</w:t>
      </w:r>
      <w:r w:rsidR="00AE5288" w:rsidRPr="009805BD">
        <w:t xml:space="preserve"> θέμα ευρύ και με διαρκώς αυξανόμενη σημασία στις μέρες μας, καθώς η ανάμειξη πληθυσμών, λόγω της παγκοσμιοποίησης, αλλά και της εκτεταμένης μετανάστευσης, διασταυρώνει διαφορετικά πολιτισμικά συστήματα, συνήθειες και αντιλήψεις.</w:t>
      </w:r>
      <w:r w:rsidR="00F54590" w:rsidRPr="009805BD">
        <w:t xml:space="preserve"> </w:t>
      </w:r>
      <w:r w:rsidR="00AE5288" w:rsidRPr="009805BD">
        <w:t xml:space="preserve">Στη νέα εποχή που διανύουμε καθίσταται σαφές ότι τόσο τα νομικά πλαίσια όσο και οι δομές υποστήριξης γυναικών έχουν ανάγκη από διαρκή αναπροσαρμογή και διεύρυνση, προκειμένου αφενός να κατανοήσουν τα νέα δεδομένα, αλλά και να υποστηρίξουν με επιτυχία γυναίκες που υφίστανται βία σε όλες τις μορφές ή και διακρίσεις (π.χ. πρόσφυγες, μετανάστριες, άνεργες, </w:t>
      </w:r>
      <w:proofErr w:type="spellStart"/>
      <w:r w:rsidR="00AE5288" w:rsidRPr="009805BD">
        <w:t>μονογονείς</w:t>
      </w:r>
      <w:proofErr w:type="spellEnd"/>
      <w:r w:rsidR="00AE5288" w:rsidRPr="009805BD">
        <w:t xml:space="preserve"> κ.λπ.), προερχόμενες από διαφορετικά κοινωνικά, μορφωτικά ή πολιτισμικά πλαίσια. </w:t>
      </w:r>
    </w:p>
    <w:p w:rsidR="00B8194A" w:rsidRPr="0060583E" w:rsidRDefault="00922076" w:rsidP="00973F9A">
      <w:pPr>
        <w:jc w:val="both"/>
        <w:rPr>
          <w:b/>
        </w:rPr>
      </w:pPr>
      <w:proofErr w:type="gramStart"/>
      <w:r w:rsidRPr="009805BD">
        <w:rPr>
          <w:lang w:val="en-US"/>
        </w:rPr>
        <w:t>To</w:t>
      </w:r>
      <w:r w:rsidRPr="009805BD">
        <w:t xml:space="preserve"> </w:t>
      </w:r>
      <w:r w:rsidRPr="009805BD">
        <w:rPr>
          <w:b/>
        </w:rPr>
        <w:t>Αφιέρωμα</w:t>
      </w:r>
      <w:r w:rsidRPr="009805BD">
        <w:t xml:space="preserve"> θα έχει </w:t>
      </w:r>
      <w:r w:rsidR="00973F9A" w:rsidRPr="009805BD">
        <w:t>διάρκεια δύο ημερών με προβολές</w:t>
      </w:r>
      <w:r w:rsidR="0060583E">
        <w:t xml:space="preserve"> ταινιών πρώτης προβολής</w:t>
      </w:r>
      <w:r w:rsidR="00025D19" w:rsidRPr="009805BD">
        <w:t>,</w:t>
      </w:r>
      <w:r w:rsidR="00973F9A" w:rsidRPr="009805BD">
        <w:t xml:space="preserve"> </w:t>
      </w:r>
      <w:r w:rsidRPr="009805BD">
        <w:t xml:space="preserve">πάνελ συζήτησης και </w:t>
      </w:r>
      <w:proofErr w:type="spellStart"/>
      <w:r w:rsidRPr="009805BD">
        <w:t>workshop</w:t>
      </w:r>
      <w:proofErr w:type="spellEnd"/>
      <w:r w:rsidRPr="009805BD">
        <w:t xml:space="preserve"> από επιστήμονες και επαγγελματίες του χώρου.</w:t>
      </w:r>
      <w:proofErr w:type="gramEnd"/>
      <w:r w:rsidRPr="009805BD">
        <w:t xml:space="preserve"> </w:t>
      </w:r>
      <w:r w:rsidR="0060583E" w:rsidRPr="007B6670">
        <w:rPr>
          <w:b/>
        </w:rPr>
        <w:t>Στις ξενόγλωσσες ταινίες έχουν προστεθεί ελληνικοί υπότιτλοι.</w:t>
      </w:r>
    </w:p>
    <w:p w:rsidR="00275753" w:rsidRPr="009805BD" w:rsidRDefault="00922076" w:rsidP="009805BD">
      <w:pPr>
        <w:pStyle w:val="a3"/>
        <w:jc w:val="both"/>
        <w:rPr>
          <w:b/>
        </w:rPr>
      </w:pPr>
      <w:r w:rsidRPr="009805BD">
        <w:rPr>
          <w:b/>
        </w:rPr>
        <w:t xml:space="preserve">Το Αφιέρωμα </w:t>
      </w:r>
      <w:r w:rsidR="00973F9A" w:rsidRPr="009805BD">
        <w:rPr>
          <w:b/>
        </w:rPr>
        <w:t>υλοποιείται</w:t>
      </w:r>
      <w:r w:rsidRPr="009805BD">
        <w:rPr>
          <w:b/>
        </w:rPr>
        <w:t xml:space="preserve"> στο πλαίσιο του Επιχειρησιακού Προγράμματ</w:t>
      </w:r>
      <w:r w:rsidR="00025D19" w:rsidRPr="009805BD">
        <w:rPr>
          <w:b/>
        </w:rPr>
        <w:t>ος «</w:t>
      </w:r>
      <w:r w:rsidR="004548F3" w:rsidRPr="009805BD">
        <w:rPr>
          <w:b/>
        </w:rPr>
        <w:t>Μεταρρύθμιση</w:t>
      </w:r>
      <w:r w:rsidR="00025D19" w:rsidRPr="009805BD">
        <w:rPr>
          <w:b/>
        </w:rPr>
        <w:t xml:space="preserve"> Δημόσιου Τομέα» </w:t>
      </w:r>
      <w:r w:rsidRPr="009805BD">
        <w:rPr>
          <w:b/>
        </w:rPr>
        <w:t xml:space="preserve">και </w:t>
      </w:r>
      <w:r w:rsidR="00973F9A" w:rsidRPr="009805BD">
        <w:rPr>
          <w:b/>
        </w:rPr>
        <w:t>συγχρηματοδοτείται</w:t>
      </w:r>
      <w:r w:rsidRPr="009805BD">
        <w:rPr>
          <w:b/>
        </w:rPr>
        <w:t xml:space="preserve"> από την Ευρωπαϊκή Ένωση (Ευρωπ</w:t>
      </w:r>
      <w:r w:rsidR="00973F9A" w:rsidRPr="009805BD">
        <w:rPr>
          <w:b/>
        </w:rPr>
        <w:t>αϊκό Κοινωνικό Ταμείο) και από ε</w:t>
      </w:r>
      <w:r w:rsidRPr="009805BD">
        <w:rPr>
          <w:b/>
        </w:rPr>
        <w:t>θνικούς πόρους.</w:t>
      </w:r>
      <w:r w:rsidR="00527D55" w:rsidRPr="009805BD">
        <w:rPr>
          <w:b/>
        </w:rPr>
        <w:t xml:space="preserve"> </w:t>
      </w:r>
    </w:p>
    <w:p w:rsidR="009805BD" w:rsidRDefault="009805BD" w:rsidP="009805BD">
      <w:pPr>
        <w:pStyle w:val="a3"/>
        <w:jc w:val="both"/>
        <w:rPr>
          <w:b/>
        </w:rPr>
      </w:pPr>
    </w:p>
    <w:p w:rsidR="0060583E" w:rsidRDefault="00275753" w:rsidP="0060583E">
      <w:pPr>
        <w:pStyle w:val="a3"/>
        <w:jc w:val="both"/>
        <w:rPr>
          <w:b/>
        </w:rPr>
      </w:pPr>
      <w:r w:rsidRPr="009805BD">
        <w:rPr>
          <w:b/>
        </w:rPr>
        <w:t>Η προβολή των ταινιών του Α</w:t>
      </w:r>
      <w:r w:rsidR="00FD3E13" w:rsidRPr="009805BD">
        <w:rPr>
          <w:b/>
        </w:rPr>
        <w:t>φιερώματος είναι δωρεάν για το κοινό και εξ</w:t>
      </w:r>
      <w:r w:rsidRPr="009805BD">
        <w:rPr>
          <w:b/>
        </w:rPr>
        <w:t xml:space="preserve">ασφαλίζεται η πρόσβαση σε </w:t>
      </w:r>
      <w:proofErr w:type="spellStart"/>
      <w:r w:rsidRPr="009805BD">
        <w:rPr>
          <w:b/>
        </w:rPr>
        <w:t>ΑμεΑ</w:t>
      </w:r>
      <w:proofErr w:type="spellEnd"/>
      <w:r w:rsidRPr="009805BD">
        <w:rPr>
          <w:b/>
        </w:rPr>
        <w:t>.</w:t>
      </w:r>
    </w:p>
    <w:p w:rsidR="009805BD" w:rsidRDefault="009805BD" w:rsidP="00275753">
      <w:pPr>
        <w:pStyle w:val="a3"/>
        <w:jc w:val="both"/>
      </w:pPr>
    </w:p>
    <w:p w:rsidR="005C6510" w:rsidRPr="009805BD" w:rsidRDefault="00C1293D" w:rsidP="00275753">
      <w:pPr>
        <w:pStyle w:val="a3"/>
        <w:jc w:val="both"/>
      </w:pPr>
      <w:r>
        <w:t>Στο φουαγιέ οι θεατές του κινηματογράφου</w:t>
      </w:r>
      <w:r w:rsidR="00C2548A">
        <w:t xml:space="preserve"> </w:t>
      </w:r>
      <w:proofErr w:type="spellStart"/>
      <w:r w:rsidR="00C2548A">
        <w:t>Studio</w:t>
      </w:r>
      <w:proofErr w:type="spellEnd"/>
      <w:r>
        <w:t xml:space="preserve"> </w:t>
      </w:r>
      <w:r w:rsidR="00C2548A">
        <w:rPr>
          <w:lang w:val="en-US"/>
        </w:rPr>
        <w:t>new</w:t>
      </w:r>
      <w:r w:rsidR="00C2548A" w:rsidRPr="00C1293D">
        <w:t xml:space="preserve"> </w:t>
      </w:r>
      <w:r w:rsidR="00C2548A">
        <w:rPr>
          <w:lang w:val="en-US"/>
        </w:rPr>
        <w:t>star</w:t>
      </w:r>
      <w:r w:rsidR="00C2548A" w:rsidRPr="00C2548A">
        <w:t xml:space="preserve"> </w:t>
      </w:r>
      <w:r w:rsidR="00C2548A">
        <w:rPr>
          <w:lang w:val="en-US"/>
        </w:rPr>
        <w:t>art</w:t>
      </w:r>
      <w:r w:rsidR="00C2548A" w:rsidRPr="00C2548A">
        <w:t xml:space="preserve"> </w:t>
      </w:r>
      <w:r w:rsidR="00C2548A">
        <w:rPr>
          <w:lang w:val="en-US"/>
        </w:rPr>
        <w:t>cinema</w:t>
      </w:r>
      <w:r w:rsidR="00C2548A" w:rsidRPr="00C1293D">
        <w:t xml:space="preserve"> </w:t>
      </w:r>
      <w:r w:rsidR="00C2548A">
        <w:t xml:space="preserve"> </w:t>
      </w:r>
      <w:r>
        <w:t>θα έχουν την ευκαιρία να γνωρίσουν τ</w:t>
      </w:r>
      <w:r w:rsidR="00572299" w:rsidRPr="009805BD">
        <w:t xml:space="preserve">η </w:t>
      </w:r>
      <w:r w:rsidR="00572299" w:rsidRPr="00BA6EBF">
        <w:t>Σχολή Πολυμέσων του Σικάγο</w:t>
      </w:r>
      <w:r w:rsidR="00D95B9E" w:rsidRPr="00BA6EBF">
        <w:t xml:space="preserve">. </w:t>
      </w:r>
      <w:r w:rsidR="00BA6EBF" w:rsidRPr="00BA6EBF">
        <w:t>Καθ’ όλη τη διάρκεια των προβολών του φεστιβάλ θα τρέχει μ</w:t>
      </w:r>
      <w:r w:rsidR="00D95B9E" w:rsidRPr="00BA6EBF">
        <w:t xml:space="preserve">ία διαρκής προβολή σε μία τηλεόραση </w:t>
      </w:r>
      <w:r w:rsidR="00A01B67">
        <w:t>110 ιντσών</w:t>
      </w:r>
      <w:r w:rsidR="00C2548A" w:rsidRPr="00BA6EBF">
        <w:t xml:space="preserve">, </w:t>
      </w:r>
      <w:r w:rsidR="00D95B9E" w:rsidRPr="00BA6EBF">
        <w:t>με</w:t>
      </w:r>
      <w:r w:rsidRPr="00BA6EBF">
        <w:t xml:space="preserve"> νέους δημιουργούς από την Αμερική</w:t>
      </w:r>
      <w:r w:rsidR="00D57D49" w:rsidRPr="00BA6EBF">
        <w:t>,</w:t>
      </w:r>
      <w:r w:rsidRPr="00BA6EBF">
        <w:t xml:space="preserve"> </w:t>
      </w:r>
      <w:r w:rsidR="00C2548A" w:rsidRPr="00BA6EBF">
        <w:t>ενώ οι θεατές θα έχουν</w:t>
      </w:r>
      <w:r w:rsidRPr="002B66D3">
        <w:t xml:space="preserve"> και εικόνα από </w:t>
      </w:r>
      <w:r w:rsidR="00D95B9E">
        <w:t xml:space="preserve">το φεστιβάλ με </w:t>
      </w:r>
      <w:r w:rsidR="00D95B9E">
        <w:rPr>
          <w:lang w:val="en-US"/>
        </w:rPr>
        <w:t>teaser</w:t>
      </w:r>
      <w:r w:rsidRPr="002B66D3">
        <w:t xml:space="preserve"> κ</w:t>
      </w:r>
      <w:r w:rsidR="00C2548A">
        <w:t xml:space="preserve">αι βίντεο από τους δημιουργούς </w:t>
      </w:r>
      <w:r w:rsidRPr="002B66D3">
        <w:t>της 8</w:t>
      </w:r>
      <w:r w:rsidRPr="002B66D3">
        <w:rPr>
          <w:vertAlign w:val="superscript"/>
        </w:rPr>
        <w:t>ης</w:t>
      </w:r>
      <w:r w:rsidR="00BA6EBF">
        <w:t xml:space="preserve"> Δ</w:t>
      </w:r>
      <w:r w:rsidRPr="002B66D3">
        <w:t>ιοργάνωσης</w:t>
      </w:r>
      <w:r w:rsidR="00D57D49">
        <w:t>.</w:t>
      </w:r>
      <w:r>
        <w:rPr>
          <w:b/>
        </w:rPr>
        <w:t xml:space="preserve">  </w:t>
      </w:r>
      <w:r w:rsidR="007B4A38" w:rsidRPr="009805BD">
        <w:t xml:space="preserve"> </w:t>
      </w:r>
    </w:p>
    <w:p w:rsidR="00025D19" w:rsidRPr="009805BD" w:rsidRDefault="00025D19" w:rsidP="00275753">
      <w:pPr>
        <w:pStyle w:val="a3"/>
        <w:jc w:val="both"/>
      </w:pPr>
      <w:r w:rsidRPr="009805BD">
        <w:rPr>
          <w:lang w:val="en-US"/>
        </w:rPr>
        <w:t>To</w:t>
      </w:r>
      <w:r w:rsidR="00611858" w:rsidRPr="009805BD">
        <w:t xml:space="preserve"> </w:t>
      </w:r>
      <w:r w:rsidRPr="009805BD">
        <w:t xml:space="preserve">Διεθνές Φεστιβάλ Ψηφιακού Κινηματογράφου Αθήνας απέκτησε </w:t>
      </w:r>
      <w:r w:rsidRPr="009805BD">
        <w:rPr>
          <w:b/>
        </w:rPr>
        <w:t xml:space="preserve">πιστοποίηση EFFE </w:t>
      </w:r>
      <w:proofErr w:type="spellStart"/>
      <w:r w:rsidRPr="009805BD">
        <w:rPr>
          <w:b/>
        </w:rPr>
        <w:t>label</w:t>
      </w:r>
      <w:proofErr w:type="spellEnd"/>
      <w:r w:rsidRPr="009805BD">
        <w:t xml:space="preserve"> 2019-2020, από την Ευρωπαϊκή Ομοσπονδία των Φεστιβάλ Τέχνης (</w:t>
      </w:r>
      <w:r w:rsidRPr="00BA6EBF">
        <w:rPr>
          <w:highlight w:val="yellow"/>
        </w:rPr>
        <w:t>EFA</w:t>
      </w:r>
      <w:r w:rsidRPr="009805BD">
        <w:t xml:space="preserve">). H πιστοποίηση </w:t>
      </w:r>
      <w:r w:rsidRPr="00BA6EBF">
        <w:rPr>
          <w:highlight w:val="yellow"/>
        </w:rPr>
        <w:t>EFFE</w:t>
      </w:r>
      <w:r w:rsidRPr="009805BD">
        <w:t xml:space="preserve"> (</w:t>
      </w:r>
      <w:proofErr w:type="spellStart"/>
      <w:r w:rsidRPr="009805BD">
        <w:t>Europe</w:t>
      </w:r>
      <w:proofErr w:type="spellEnd"/>
      <w:r w:rsidRPr="009805BD">
        <w:t xml:space="preserve"> </w:t>
      </w:r>
      <w:proofErr w:type="spellStart"/>
      <w:r w:rsidRPr="009805BD">
        <w:t>for</w:t>
      </w:r>
      <w:proofErr w:type="spellEnd"/>
      <w:r w:rsidRPr="009805BD">
        <w:t xml:space="preserve"> </w:t>
      </w:r>
      <w:proofErr w:type="spellStart"/>
      <w:r w:rsidRPr="009805BD">
        <w:t>Festivals</w:t>
      </w:r>
      <w:proofErr w:type="spellEnd"/>
      <w:r w:rsidRPr="009805BD">
        <w:t xml:space="preserve">, </w:t>
      </w:r>
      <w:proofErr w:type="spellStart"/>
      <w:r w:rsidRPr="009805BD">
        <w:t>Festivals</w:t>
      </w:r>
      <w:proofErr w:type="spellEnd"/>
      <w:r w:rsidRPr="009805BD">
        <w:t xml:space="preserve"> </w:t>
      </w:r>
      <w:proofErr w:type="spellStart"/>
      <w:r w:rsidRPr="009805BD">
        <w:t>for</w:t>
      </w:r>
      <w:proofErr w:type="spellEnd"/>
      <w:r w:rsidRPr="009805BD">
        <w:t xml:space="preserve"> </w:t>
      </w:r>
      <w:proofErr w:type="spellStart"/>
      <w:r w:rsidRPr="009805BD">
        <w:t>Europe</w:t>
      </w:r>
      <w:proofErr w:type="spellEnd"/>
      <w:r w:rsidRPr="009805BD">
        <w:t xml:space="preserve">), υποστηρίζεται από την Ευρωπαϊκή Επιτροπή και από το </w:t>
      </w:r>
      <w:proofErr w:type="spellStart"/>
      <w:r w:rsidRPr="009805BD">
        <w:t>Ευρωκοινoβούλιο</w:t>
      </w:r>
      <w:proofErr w:type="spellEnd"/>
      <w:r w:rsidRPr="009805BD">
        <w:t>.</w:t>
      </w:r>
    </w:p>
    <w:p w:rsidR="00CA0F3A" w:rsidRPr="009805BD" w:rsidRDefault="00CA0F3A" w:rsidP="00275753">
      <w:pPr>
        <w:pStyle w:val="a3"/>
        <w:jc w:val="both"/>
        <w:rPr>
          <w:b/>
        </w:rPr>
      </w:pPr>
      <w:r w:rsidRPr="009805BD">
        <w:rPr>
          <w:b/>
        </w:rPr>
        <w:t>Το Φεστιβάλ κάθε χρόνο τελεί υπό την αιγίδα του Υπουργείου Πολιτισμού και έχει την υποστήριξη του Δήμου Αθηναίων</w:t>
      </w:r>
    </w:p>
    <w:p w:rsidR="009805BD" w:rsidRPr="00C545BE" w:rsidRDefault="009805BD" w:rsidP="00275753">
      <w:pPr>
        <w:pStyle w:val="a3"/>
        <w:jc w:val="both"/>
        <w:rPr>
          <w:b/>
        </w:rPr>
      </w:pPr>
    </w:p>
    <w:p w:rsidR="00CA0F3A" w:rsidRPr="009805BD" w:rsidRDefault="00F148D3" w:rsidP="00275753">
      <w:pPr>
        <w:pStyle w:val="a3"/>
        <w:jc w:val="both"/>
        <w:rPr>
          <w:b/>
        </w:rPr>
      </w:pPr>
      <w:r w:rsidRPr="009805BD">
        <w:rPr>
          <w:b/>
          <w:lang w:val="en-US"/>
        </w:rPr>
        <w:lastRenderedPageBreak/>
        <w:t>Studio</w:t>
      </w:r>
      <w:r w:rsidRPr="009805BD">
        <w:rPr>
          <w:b/>
        </w:rPr>
        <w:t xml:space="preserve"> </w:t>
      </w:r>
      <w:r w:rsidRPr="009805BD">
        <w:rPr>
          <w:b/>
          <w:lang w:val="en-US"/>
        </w:rPr>
        <w:t>New</w:t>
      </w:r>
      <w:r w:rsidRPr="009805BD">
        <w:rPr>
          <w:b/>
        </w:rPr>
        <w:t xml:space="preserve"> </w:t>
      </w:r>
      <w:r w:rsidRPr="009805BD">
        <w:rPr>
          <w:b/>
          <w:lang w:val="en-US"/>
        </w:rPr>
        <w:t>Star</w:t>
      </w:r>
      <w:r w:rsidRPr="009805BD">
        <w:rPr>
          <w:b/>
        </w:rPr>
        <w:t xml:space="preserve"> </w:t>
      </w:r>
      <w:r w:rsidR="007712C5" w:rsidRPr="009805BD">
        <w:rPr>
          <w:b/>
          <w:lang w:val="en-US"/>
        </w:rPr>
        <w:t>Art</w:t>
      </w:r>
      <w:r w:rsidRPr="009805BD">
        <w:rPr>
          <w:b/>
        </w:rPr>
        <w:t xml:space="preserve"> </w:t>
      </w:r>
      <w:r w:rsidRPr="009805BD">
        <w:rPr>
          <w:b/>
          <w:lang w:val="en-US"/>
        </w:rPr>
        <w:t>Cinema</w:t>
      </w:r>
      <w:r w:rsidRPr="009805BD">
        <w:rPr>
          <w:b/>
        </w:rPr>
        <w:t xml:space="preserve"> 11-17 Απριλίου,</w:t>
      </w:r>
      <w:r w:rsidR="00F54590" w:rsidRPr="009805BD">
        <w:rPr>
          <w:b/>
        </w:rPr>
        <w:t xml:space="preserve"> </w:t>
      </w:r>
      <w:r w:rsidRPr="009805BD">
        <w:rPr>
          <w:b/>
        </w:rPr>
        <w:t xml:space="preserve">Σπάρτης και </w:t>
      </w:r>
      <w:proofErr w:type="spellStart"/>
      <w:r w:rsidRPr="009805BD">
        <w:rPr>
          <w:b/>
        </w:rPr>
        <w:t>Σταυροπούλου</w:t>
      </w:r>
      <w:proofErr w:type="spellEnd"/>
      <w:r w:rsidRPr="009805BD">
        <w:rPr>
          <w:b/>
        </w:rPr>
        <w:t xml:space="preserve"> πλ</w:t>
      </w:r>
      <w:r w:rsidR="00F54590" w:rsidRPr="009805BD">
        <w:rPr>
          <w:b/>
        </w:rPr>
        <w:t>ατεία</w:t>
      </w:r>
      <w:r w:rsidRPr="009805BD">
        <w:rPr>
          <w:b/>
        </w:rPr>
        <w:t xml:space="preserve"> Αμερικής</w:t>
      </w:r>
    </w:p>
    <w:p w:rsidR="00275753" w:rsidRPr="009805BD" w:rsidRDefault="00275753" w:rsidP="00275753">
      <w:pPr>
        <w:pStyle w:val="a3"/>
      </w:pPr>
    </w:p>
    <w:p w:rsidR="00275753" w:rsidRPr="009805BD" w:rsidRDefault="00572299" w:rsidP="00275753">
      <w:pPr>
        <w:pStyle w:val="a3"/>
      </w:pPr>
      <w:r w:rsidRPr="009805BD">
        <w:t xml:space="preserve">Διοργάνωση </w:t>
      </w:r>
    </w:p>
    <w:p w:rsidR="00572299" w:rsidRPr="009805BD" w:rsidRDefault="00572299" w:rsidP="00275753">
      <w:pPr>
        <w:pStyle w:val="a3"/>
      </w:pPr>
      <w:r w:rsidRPr="009805BD">
        <w:t>Πολιτιστικός Οργανισμός ΚΟΥΙΝΤΑ</w:t>
      </w:r>
    </w:p>
    <w:p w:rsidR="00275753" w:rsidRPr="009805BD" w:rsidRDefault="00572299" w:rsidP="00275753">
      <w:pPr>
        <w:pStyle w:val="a3"/>
      </w:pPr>
      <w:r w:rsidRPr="009805BD">
        <w:t xml:space="preserve">σε συνεργασία με την </w:t>
      </w:r>
    </w:p>
    <w:p w:rsidR="00572299" w:rsidRDefault="00572299" w:rsidP="00275753">
      <w:pPr>
        <w:pStyle w:val="a3"/>
        <w:rPr>
          <w:lang w:val="en-US"/>
        </w:rPr>
      </w:pPr>
      <w:r w:rsidRPr="009805BD">
        <w:rPr>
          <w:lang w:val="en-US"/>
        </w:rPr>
        <w:t>TICKETS</w:t>
      </w:r>
      <w:r w:rsidRPr="009805BD">
        <w:t xml:space="preserve"> </w:t>
      </w:r>
      <w:r w:rsidRPr="009805BD">
        <w:rPr>
          <w:lang w:val="en-US"/>
        </w:rPr>
        <w:t>TICKETS</w:t>
      </w:r>
    </w:p>
    <w:p w:rsidR="00C545BE" w:rsidRDefault="00C545BE" w:rsidP="00275753">
      <w:pPr>
        <w:pStyle w:val="a3"/>
        <w:rPr>
          <w:lang w:val="en-US"/>
        </w:rPr>
      </w:pPr>
    </w:p>
    <w:p w:rsidR="00C545BE" w:rsidRPr="009805BD" w:rsidRDefault="00C545BE" w:rsidP="00275753">
      <w:pPr>
        <w:pStyle w:val="a3"/>
      </w:pPr>
      <w:r w:rsidRPr="007B6670">
        <w:rPr>
          <w:noProof/>
          <w:lang w:eastAsia="el-GR"/>
        </w:rPr>
        <w:drawing>
          <wp:inline distT="0" distB="0" distL="0" distR="0">
            <wp:extent cx="5274310" cy="898550"/>
            <wp:effectExtent l="0" t="0" r="2540" b="0"/>
            <wp:docPr id="2" name="1 - Εικόνα" descr="footer_e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espa.jpg"/>
                    <pic:cNvPicPr/>
                  </pic:nvPicPr>
                  <pic:blipFill>
                    <a:blip r:embed="rId4" cstate="print"/>
                    <a:stretch>
                      <a:fillRect/>
                    </a:stretch>
                  </pic:blipFill>
                  <pic:spPr>
                    <a:xfrm>
                      <a:off x="0" y="0"/>
                      <a:ext cx="5274310" cy="898550"/>
                    </a:xfrm>
                    <a:prstGeom prst="rect">
                      <a:avLst/>
                    </a:prstGeom>
                  </pic:spPr>
                </pic:pic>
              </a:graphicData>
            </a:graphic>
          </wp:inline>
        </w:drawing>
      </w:r>
    </w:p>
    <w:p w:rsidR="006D3404" w:rsidRPr="009805BD" w:rsidRDefault="006D3404" w:rsidP="00973F9A">
      <w:pPr>
        <w:jc w:val="both"/>
      </w:pPr>
    </w:p>
    <w:sectPr w:rsidR="006D3404" w:rsidRPr="009805BD"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167086"/>
    <w:rsid w:val="000230E7"/>
    <w:rsid w:val="00025D19"/>
    <w:rsid w:val="00046862"/>
    <w:rsid w:val="000C6B70"/>
    <w:rsid w:val="0010025E"/>
    <w:rsid w:val="0011617D"/>
    <w:rsid w:val="001463C0"/>
    <w:rsid w:val="00167086"/>
    <w:rsid w:val="0018184B"/>
    <w:rsid w:val="002223EF"/>
    <w:rsid w:val="00275753"/>
    <w:rsid w:val="002B66D3"/>
    <w:rsid w:val="002F0C98"/>
    <w:rsid w:val="00317137"/>
    <w:rsid w:val="003621FC"/>
    <w:rsid w:val="00367F84"/>
    <w:rsid w:val="003837F6"/>
    <w:rsid w:val="004107C5"/>
    <w:rsid w:val="004548F3"/>
    <w:rsid w:val="00466969"/>
    <w:rsid w:val="00486739"/>
    <w:rsid w:val="004B1610"/>
    <w:rsid w:val="00527D55"/>
    <w:rsid w:val="005668F0"/>
    <w:rsid w:val="00572299"/>
    <w:rsid w:val="005A205A"/>
    <w:rsid w:val="005A2240"/>
    <w:rsid w:val="005C6510"/>
    <w:rsid w:val="005E1D98"/>
    <w:rsid w:val="0060583E"/>
    <w:rsid w:val="00611858"/>
    <w:rsid w:val="00627060"/>
    <w:rsid w:val="00632E72"/>
    <w:rsid w:val="0065263B"/>
    <w:rsid w:val="006627AE"/>
    <w:rsid w:val="006B55B3"/>
    <w:rsid w:val="006D1AD0"/>
    <w:rsid w:val="006D3404"/>
    <w:rsid w:val="00711CA7"/>
    <w:rsid w:val="007525ED"/>
    <w:rsid w:val="007712C5"/>
    <w:rsid w:val="00790808"/>
    <w:rsid w:val="007956A2"/>
    <w:rsid w:val="007A12D7"/>
    <w:rsid w:val="007B4A38"/>
    <w:rsid w:val="007C461D"/>
    <w:rsid w:val="0082512F"/>
    <w:rsid w:val="00844AE4"/>
    <w:rsid w:val="00856F55"/>
    <w:rsid w:val="00871316"/>
    <w:rsid w:val="008E6E02"/>
    <w:rsid w:val="00910842"/>
    <w:rsid w:val="009133B5"/>
    <w:rsid w:val="00922076"/>
    <w:rsid w:val="00973F9A"/>
    <w:rsid w:val="009805BD"/>
    <w:rsid w:val="009A368C"/>
    <w:rsid w:val="009C0A03"/>
    <w:rsid w:val="009D57EA"/>
    <w:rsid w:val="009F27D7"/>
    <w:rsid w:val="00A01B67"/>
    <w:rsid w:val="00A42742"/>
    <w:rsid w:val="00AE5288"/>
    <w:rsid w:val="00AE5355"/>
    <w:rsid w:val="00B40E20"/>
    <w:rsid w:val="00B8194A"/>
    <w:rsid w:val="00BA6EBF"/>
    <w:rsid w:val="00C04A8F"/>
    <w:rsid w:val="00C1293D"/>
    <w:rsid w:val="00C21C83"/>
    <w:rsid w:val="00C2548A"/>
    <w:rsid w:val="00C4160C"/>
    <w:rsid w:val="00C545BE"/>
    <w:rsid w:val="00CA0F3A"/>
    <w:rsid w:val="00CB11A1"/>
    <w:rsid w:val="00D016E3"/>
    <w:rsid w:val="00D57D49"/>
    <w:rsid w:val="00D95B9E"/>
    <w:rsid w:val="00DC2C0D"/>
    <w:rsid w:val="00DD331A"/>
    <w:rsid w:val="00E444F4"/>
    <w:rsid w:val="00E72FA7"/>
    <w:rsid w:val="00E97052"/>
    <w:rsid w:val="00EF097A"/>
    <w:rsid w:val="00EF0E3C"/>
    <w:rsid w:val="00F148D3"/>
    <w:rsid w:val="00F54590"/>
    <w:rsid w:val="00F82BF8"/>
    <w:rsid w:val="00FA3E5F"/>
    <w:rsid w:val="00FD3E13"/>
    <w:rsid w:val="00FF540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0F3A"/>
    <w:pPr>
      <w:spacing w:after="0" w:line="240" w:lineRule="auto"/>
    </w:pPr>
    <w:rPr>
      <w:rFonts w:ascii="Calibri" w:eastAsia="Calibri" w:hAnsi="Calibri" w:cs="Times New Roman"/>
    </w:rPr>
  </w:style>
  <w:style w:type="paragraph" w:styleId="a4">
    <w:name w:val="Balloon Text"/>
    <w:basedOn w:val="a"/>
    <w:link w:val="Char"/>
    <w:uiPriority w:val="99"/>
    <w:semiHidden/>
    <w:unhideWhenUsed/>
    <w:rsid w:val="006627A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627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71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496</Words>
  <Characters>2684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19</cp:revision>
  <dcterms:created xsi:type="dcterms:W3CDTF">2019-03-23T10:11:00Z</dcterms:created>
  <dcterms:modified xsi:type="dcterms:W3CDTF">2019-03-26T09:03:00Z</dcterms:modified>
</cp:coreProperties>
</file>